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1079" w:rsidRPr="00311FD5" w:rsidRDefault="00A750DE" w:rsidP="00EF3BA1">
      <w:pPr>
        <w:ind w:rightChars="26" w:right="55"/>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2</w:t>
      </w:r>
      <w:r>
        <w:rPr>
          <w:rFonts w:asciiTheme="majorEastAsia" w:eastAsiaTheme="majorEastAsia" w:hAnsiTheme="majorEastAsia"/>
          <w:b/>
          <w:sz w:val="24"/>
          <w:szCs w:val="24"/>
        </w:rPr>
        <w:t>019</w:t>
      </w:r>
      <w:r w:rsidR="00E85DEA" w:rsidRPr="00311FD5">
        <w:rPr>
          <w:rFonts w:asciiTheme="majorEastAsia" w:eastAsiaTheme="majorEastAsia" w:hAnsiTheme="majorEastAsia" w:hint="eastAsia"/>
          <w:b/>
          <w:sz w:val="24"/>
          <w:szCs w:val="24"/>
        </w:rPr>
        <w:t>年度</w:t>
      </w:r>
      <w:r w:rsidR="00921079">
        <w:rPr>
          <w:rFonts w:asciiTheme="majorEastAsia" w:eastAsiaTheme="majorEastAsia" w:hAnsiTheme="majorEastAsia" w:hint="eastAsia"/>
          <w:b/>
          <w:sz w:val="24"/>
          <w:szCs w:val="24"/>
        </w:rPr>
        <w:t>障害者スポーツ振興事業「地域における障がい者スポーツの振興事業</w:t>
      </w:r>
      <w:r w:rsidR="00921079">
        <w:rPr>
          <w:rFonts w:asciiTheme="majorEastAsia" w:eastAsiaTheme="majorEastAsia" w:hAnsiTheme="majorEastAsia"/>
          <w:b/>
          <w:sz w:val="24"/>
          <w:szCs w:val="24"/>
        </w:rPr>
        <w:t>」</w:t>
      </w:r>
    </w:p>
    <w:p w:rsidR="00E85DEA" w:rsidRPr="002A05AF" w:rsidRDefault="00E85DEA" w:rsidP="00EF3BA1">
      <w:pPr>
        <w:ind w:rightChars="26" w:right="55"/>
        <w:jc w:val="center"/>
        <w:rPr>
          <w:rFonts w:asciiTheme="majorEastAsia" w:eastAsiaTheme="majorEastAsia" w:hAnsiTheme="majorEastAsia"/>
          <w:b/>
          <w:sz w:val="24"/>
          <w:szCs w:val="24"/>
        </w:rPr>
      </w:pPr>
      <w:r w:rsidRPr="00311FD5">
        <w:rPr>
          <w:rFonts w:asciiTheme="majorEastAsia" w:eastAsiaTheme="majorEastAsia" w:hAnsiTheme="majorEastAsia" w:hint="eastAsia"/>
          <w:b/>
          <w:sz w:val="24"/>
          <w:szCs w:val="24"/>
        </w:rPr>
        <w:t>三重県障がい者スポーツフェスティバル</w:t>
      </w:r>
      <w:r w:rsidR="00A206EF">
        <w:rPr>
          <w:rFonts w:asciiTheme="majorEastAsia" w:eastAsiaTheme="majorEastAsia" w:hAnsiTheme="majorEastAsia" w:hint="eastAsia"/>
          <w:b/>
          <w:sz w:val="24"/>
          <w:szCs w:val="24"/>
        </w:rPr>
        <w:t>201</w:t>
      </w:r>
      <w:r w:rsidR="00A750DE">
        <w:rPr>
          <w:rFonts w:asciiTheme="majorEastAsia" w:eastAsiaTheme="majorEastAsia" w:hAnsiTheme="majorEastAsia"/>
          <w:b/>
          <w:sz w:val="24"/>
          <w:szCs w:val="24"/>
        </w:rPr>
        <w:t>9</w:t>
      </w:r>
      <w:r w:rsidRPr="00311FD5">
        <w:rPr>
          <w:rFonts w:asciiTheme="majorEastAsia" w:eastAsiaTheme="majorEastAsia" w:hAnsiTheme="majorEastAsia" w:hint="eastAsia"/>
          <w:b/>
          <w:sz w:val="24"/>
          <w:szCs w:val="24"/>
        </w:rPr>
        <w:t xml:space="preserve">　 実施要項</w:t>
      </w:r>
    </w:p>
    <w:p w:rsidR="00311FD5" w:rsidRPr="00E85DEA" w:rsidRDefault="00311FD5" w:rsidP="00EF3BA1">
      <w:pPr>
        <w:widowControl/>
        <w:ind w:rightChars="26" w:right="55"/>
        <w:jc w:val="left"/>
        <w:rPr>
          <w:sz w:val="22"/>
        </w:rPr>
      </w:pPr>
    </w:p>
    <w:p w:rsidR="00712D0C" w:rsidRDefault="00E85DEA" w:rsidP="00DC0983">
      <w:pPr>
        <w:spacing w:line="280" w:lineRule="exact"/>
        <w:ind w:left="1546" w:rightChars="26" w:right="55" w:hangingChars="700" w:hanging="1546"/>
        <w:rPr>
          <w:sz w:val="22"/>
        </w:rPr>
      </w:pPr>
      <w:r w:rsidRPr="00311FD5">
        <w:rPr>
          <w:rFonts w:asciiTheme="majorEastAsia" w:eastAsiaTheme="majorEastAsia" w:hAnsiTheme="majorEastAsia" w:hint="eastAsia"/>
          <w:b/>
          <w:sz w:val="22"/>
        </w:rPr>
        <w:t xml:space="preserve">１ </w:t>
      </w:r>
      <w:r w:rsidRPr="00311FD5">
        <w:rPr>
          <w:rFonts w:asciiTheme="majorEastAsia" w:eastAsiaTheme="majorEastAsia" w:hAnsiTheme="majorEastAsia"/>
          <w:b/>
          <w:sz w:val="22"/>
        </w:rPr>
        <w:t xml:space="preserve"> </w:t>
      </w:r>
      <w:r w:rsidRPr="00311FD5">
        <w:rPr>
          <w:rFonts w:asciiTheme="majorEastAsia" w:eastAsiaTheme="majorEastAsia" w:hAnsiTheme="majorEastAsia" w:hint="eastAsia"/>
          <w:b/>
          <w:sz w:val="22"/>
        </w:rPr>
        <w:t>目　的</w:t>
      </w:r>
      <w:r w:rsidR="00EF3BA1">
        <w:rPr>
          <w:rFonts w:asciiTheme="majorEastAsia" w:eastAsiaTheme="majorEastAsia" w:hAnsiTheme="majorEastAsia" w:hint="eastAsia"/>
          <w:b/>
          <w:sz w:val="22"/>
        </w:rPr>
        <w:t xml:space="preserve">　　</w:t>
      </w:r>
      <w:r w:rsidR="00404410">
        <w:rPr>
          <w:rFonts w:hint="eastAsia"/>
          <w:sz w:val="22"/>
        </w:rPr>
        <w:t>2020</w:t>
      </w:r>
      <w:r>
        <w:rPr>
          <w:rFonts w:hint="eastAsia"/>
          <w:sz w:val="22"/>
        </w:rPr>
        <w:t>東京パラリンピック及び</w:t>
      </w:r>
      <w:r w:rsidR="00404410">
        <w:rPr>
          <w:rFonts w:hint="eastAsia"/>
          <w:sz w:val="22"/>
        </w:rPr>
        <w:t>2021</w:t>
      </w:r>
      <w:r w:rsidR="00404410">
        <w:rPr>
          <w:rFonts w:hint="eastAsia"/>
          <w:sz w:val="22"/>
        </w:rPr>
        <w:t>年開催の</w:t>
      </w:r>
      <w:r>
        <w:rPr>
          <w:rFonts w:hint="eastAsia"/>
          <w:sz w:val="22"/>
        </w:rPr>
        <w:t>第</w:t>
      </w:r>
      <w:r>
        <w:rPr>
          <w:rFonts w:hint="eastAsia"/>
          <w:sz w:val="22"/>
        </w:rPr>
        <w:t>21</w:t>
      </w:r>
      <w:r>
        <w:rPr>
          <w:rFonts w:hint="eastAsia"/>
          <w:sz w:val="22"/>
        </w:rPr>
        <w:t>回</w:t>
      </w:r>
      <w:r w:rsidRPr="00BC125F">
        <w:rPr>
          <w:rFonts w:hint="eastAsia"/>
          <w:sz w:val="22"/>
        </w:rPr>
        <w:t>全国障害者スポーツ大会</w:t>
      </w:r>
      <w:r w:rsidRPr="008B1B93">
        <w:rPr>
          <w:rFonts w:hint="eastAsia"/>
          <w:sz w:val="22"/>
        </w:rPr>
        <w:t>三重とこわか大会</w:t>
      </w:r>
      <w:r w:rsidRPr="00BC125F">
        <w:rPr>
          <w:rFonts w:hint="eastAsia"/>
          <w:sz w:val="22"/>
        </w:rPr>
        <w:t>の開催にむけ、県民への</w:t>
      </w:r>
      <w:r>
        <w:rPr>
          <w:rFonts w:hint="eastAsia"/>
          <w:sz w:val="22"/>
        </w:rPr>
        <w:t>障が</w:t>
      </w:r>
      <w:r w:rsidRPr="00054D5B">
        <w:rPr>
          <w:rFonts w:hint="eastAsia"/>
          <w:sz w:val="22"/>
        </w:rPr>
        <w:t>い者スポーツの啓発、大会開催の機運の向上を図ることを目的とする</w:t>
      </w:r>
      <w:r>
        <w:rPr>
          <w:rFonts w:hint="eastAsia"/>
          <w:sz w:val="22"/>
        </w:rPr>
        <w:t>。</w:t>
      </w:r>
    </w:p>
    <w:p w:rsidR="00E85DEA" w:rsidRPr="00404410" w:rsidRDefault="00E85DEA" w:rsidP="00DC0983">
      <w:pPr>
        <w:spacing w:line="280" w:lineRule="exact"/>
        <w:ind w:rightChars="26" w:right="55"/>
        <w:rPr>
          <w:sz w:val="22"/>
        </w:rPr>
      </w:pPr>
    </w:p>
    <w:p w:rsidR="00E85DEA" w:rsidRDefault="00E85DEA" w:rsidP="00DC0983">
      <w:pPr>
        <w:spacing w:line="280" w:lineRule="exact"/>
        <w:ind w:rightChars="26" w:right="55"/>
        <w:rPr>
          <w:sz w:val="22"/>
        </w:rPr>
      </w:pPr>
      <w:r w:rsidRPr="00311FD5">
        <w:rPr>
          <w:rFonts w:asciiTheme="majorEastAsia" w:eastAsiaTheme="majorEastAsia" w:hAnsiTheme="majorEastAsia" w:hint="eastAsia"/>
          <w:b/>
          <w:sz w:val="22"/>
        </w:rPr>
        <w:t>２　主　催</w:t>
      </w:r>
      <w:r w:rsidR="00EF3BA1">
        <w:rPr>
          <w:rFonts w:asciiTheme="majorEastAsia" w:eastAsiaTheme="majorEastAsia" w:hAnsiTheme="majorEastAsia" w:hint="eastAsia"/>
          <w:b/>
          <w:sz w:val="22"/>
        </w:rPr>
        <w:t xml:space="preserve">　　</w:t>
      </w:r>
      <w:r>
        <w:rPr>
          <w:rFonts w:hint="eastAsia"/>
          <w:sz w:val="22"/>
        </w:rPr>
        <w:t>公益財団法人日本障がい者スポーツ協会</w:t>
      </w:r>
    </w:p>
    <w:p w:rsidR="008113D8" w:rsidRDefault="008113D8" w:rsidP="00DC0983">
      <w:pPr>
        <w:spacing w:line="280" w:lineRule="exact"/>
        <w:ind w:rightChars="26" w:right="55"/>
        <w:rPr>
          <w:sz w:val="22"/>
        </w:rPr>
      </w:pPr>
    </w:p>
    <w:p w:rsidR="008113D8" w:rsidRPr="008113D8" w:rsidRDefault="00EF3BA1" w:rsidP="00DC0983">
      <w:pPr>
        <w:spacing w:line="280" w:lineRule="exact"/>
        <w:ind w:rightChars="26" w:right="55"/>
        <w:rPr>
          <w:sz w:val="22"/>
        </w:rPr>
      </w:pPr>
      <w:r>
        <w:rPr>
          <w:rFonts w:asciiTheme="majorEastAsia" w:eastAsiaTheme="majorEastAsia" w:hAnsiTheme="majorEastAsia" w:hint="eastAsia"/>
          <w:b/>
          <w:sz w:val="22"/>
        </w:rPr>
        <w:t xml:space="preserve">３　主　管　　</w:t>
      </w:r>
      <w:r w:rsidR="008113D8" w:rsidRPr="00F618D1">
        <w:rPr>
          <w:rFonts w:asciiTheme="minorEastAsia" w:hAnsiTheme="minorEastAsia" w:hint="eastAsia"/>
          <w:sz w:val="22"/>
        </w:rPr>
        <w:t>三重県障がい者スポーツ協会</w:t>
      </w:r>
    </w:p>
    <w:p w:rsidR="00E85DEA" w:rsidRDefault="00E85DEA" w:rsidP="00DC0983">
      <w:pPr>
        <w:spacing w:line="280" w:lineRule="exact"/>
        <w:ind w:rightChars="26" w:right="55"/>
        <w:rPr>
          <w:sz w:val="22"/>
        </w:rPr>
      </w:pPr>
    </w:p>
    <w:p w:rsidR="00E85DEA" w:rsidRPr="00054D5B" w:rsidRDefault="008113D8" w:rsidP="00DC0983">
      <w:pPr>
        <w:spacing w:line="280" w:lineRule="exact"/>
        <w:ind w:left="1314" w:rightChars="26" w:right="55" w:hangingChars="595" w:hanging="1314"/>
        <w:rPr>
          <w:sz w:val="22"/>
        </w:rPr>
      </w:pPr>
      <w:r>
        <w:rPr>
          <w:rFonts w:asciiTheme="majorEastAsia" w:eastAsiaTheme="majorEastAsia" w:hAnsiTheme="majorEastAsia" w:hint="eastAsia"/>
          <w:b/>
          <w:sz w:val="22"/>
        </w:rPr>
        <w:t>４</w:t>
      </w:r>
      <w:r w:rsidR="00E85DEA" w:rsidRPr="00311FD5">
        <w:rPr>
          <w:rFonts w:asciiTheme="majorEastAsia" w:eastAsiaTheme="majorEastAsia" w:hAnsiTheme="majorEastAsia" w:hint="eastAsia"/>
          <w:b/>
          <w:sz w:val="22"/>
        </w:rPr>
        <w:t xml:space="preserve">　運　営</w:t>
      </w:r>
      <w:r w:rsidR="00EF3BA1">
        <w:rPr>
          <w:rFonts w:asciiTheme="majorEastAsia" w:eastAsiaTheme="majorEastAsia" w:hAnsiTheme="majorEastAsia" w:hint="eastAsia"/>
          <w:b/>
          <w:sz w:val="22"/>
        </w:rPr>
        <w:t xml:space="preserve">　　</w:t>
      </w:r>
      <w:r w:rsidR="00E85DEA" w:rsidRPr="00054D5B">
        <w:rPr>
          <w:rFonts w:hint="eastAsia"/>
          <w:sz w:val="22"/>
        </w:rPr>
        <w:t>三重県障がい者スポーツフェスティバル実行委員会</w:t>
      </w:r>
    </w:p>
    <w:p w:rsidR="00E85DEA" w:rsidRDefault="00E85DEA" w:rsidP="00DC0983">
      <w:pPr>
        <w:spacing w:line="280" w:lineRule="exact"/>
        <w:ind w:rightChars="26" w:right="55"/>
        <w:rPr>
          <w:sz w:val="22"/>
        </w:rPr>
      </w:pPr>
    </w:p>
    <w:p w:rsidR="00E85DEA" w:rsidRPr="007B4AA3" w:rsidRDefault="008113D8" w:rsidP="00DC0983">
      <w:pPr>
        <w:spacing w:line="280" w:lineRule="exact"/>
        <w:ind w:left="2125" w:rightChars="26" w:right="55" w:hangingChars="962" w:hanging="2125"/>
        <w:rPr>
          <w:rFonts w:asciiTheme="minorEastAsia" w:hAnsiTheme="minorEastAsia"/>
          <w:sz w:val="22"/>
        </w:rPr>
      </w:pPr>
      <w:r>
        <w:rPr>
          <w:rFonts w:asciiTheme="majorEastAsia" w:eastAsiaTheme="majorEastAsia" w:hAnsiTheme="majorEastAsia" w:hint="eastAsia"/>
          <w:b/>
          <w:sz w:val="22"/>
        </w:rPr>
        <w:t>５</w:t>
      </w:r>
      <w:r w:rsidR="00E85DEA" w:rsidRPr="00311FD5">
        <w:rPr>
          <w:rFonts w:asciiTheme="majorEastAsia" w:eastAsiaTheme="majorEastAsia" w:hAnsiTheme="majorEastAsia" w:hint="eastAsia"/>
          <w:b/>
          <w:sz w:val="22"/>
        </w:rPr>
        <w:t xml:space="preserve">　</w:t>
      </w:r>
      <w:r w:rsidR="00E85DEA" w:rsidRPr="00311FD5">
        <w:rPr>
          <w:rFonts w:asciiTheme="majorEastAsia" w:eastAsiaTheme="majorEastAsia" w:hAnsiTheme="majorEastAsia" w:hint="eastAsia"/>
          <w:b/>
          <w:kern w:val="0"/>
          <w:sz w:val="22"/>
        </w:rPr>
        <w:t>後　援</w:t>
      </w:r>
      <w:r w:rsidR="00064147">
        <w:rPr>
          <w:rFonts w:asciiTheme="majorEastAsia" w:eastAsiaTheme="majorEastAsia" w:hAnsiTheme="majorEastAsia" w:hint="eastAsia"/>
          <w:b/>
          <w:kern w:val="0"/>
          <w:sz w:val="22"/>
        </w:rPr>
        <w:t>(予定)</w:t>
      </w:r>
      <w:r w:rsidR="00EF3BA1">
        <w:rPr>
          <w:rFonts w:asciiTheme="majorEastAsia" w:eastAsiaTheme="majorEastAsia" w:hAnsiTheme="majorEastAsia" w:hint="eastAsia"/>
          <w:b/>
          <w:kern w:val="0"/>
          <w:sz w:val="22"/>
        </w:rPr>
        <w:t xml:space="preserve">　　</w:t>
      </w:r>
      <w:r w:rsidR="00946139" w:rsidRPr="007B4AA3">
        <w:rPr>
          <w:rFonts w:hint="eastAsia"/>
          <w:sz w:val="22"/>
        </w:rPr>
        <w:t>三重県、</w:t>
      </w:r>
      <w:r w:rsidR="00E85DEA" w:rsidRPr="007B4AA3">
        <w:rPr>
          <w:rFonts w:asciiTheme="minorEastAsia" w:hAnsiTheme="minorEastAsia" w:hint="eastAsia"/>
          <w:sz w:val="22"/>
        </w:rPr>
        <w:t>三重県教育委員会、</w:t>
      </w:r>
      <w:r w:rsidR="00E853F0" w:rsidRPr="007B4AA3">
        <w:rPr>
          <w:rFonts w:asciiTheme="minorEastAsia" w:hAnsiTheme="minorEastAsia" w:hint="eastAsia"/>
          <w:sz w:val="22"/>
        </w:rPr>
        <w:t>（公財）</w:t>
      </w:r>
      <w:r w:rsidR="00E85DEA" w:rsidRPr="007B4AA3">
        <w:rPr>
          <w:rFonts w:asciiTheme="minorEastAsia" w:hAnsiTheme="minorEastAsia" w:hint="eastAsia"/>
          <w:sz w:val="22"/>
        </w:rPr>
        <w:t>三重県体育協会、三重県社会福祉協議会、</w:t>
      </w:r>
      <w:r w:rsidR="00E567E0">
        <w:rPr>
          <w:rFonts w:asciiTheme="minorEastAsia" w:hAnsiTheme="minorEastAsia" w:hint="eastAsia"/>
          <w:sz w:val="22"/>
        </w:rPr>
        <w:t>伊勢</w:t>
      </w:r>
      <w:r w:rsidR="00E85DEA" w:rsidRPr="007B4AA3">
        <w:rPr>
          <w:rFonts w:asciiTheme="minorEastAsia" w:hAnsiTheme="minorEastAsia" w:hint="eastAsia"/>
          <w:sz w:val="22"/>
        </w:rPr>
        <w:t>市</w:t>
      </w:r>
      <w:r w:rsidR="00946139" w:rsidRPr="007B4AA3">
        <w:rPr>
          <w:rFonts w:asciiTheme="minorEastAsia" w:hAnsiTheme="minorEastAsia" w:hint="eastAsia"/>
          <w:sz w:val="22"/>
        </w:rPr>
        <w:t>、</w:t>
      </w:r>
      <w:r w:rsidR="00E567E0">
        <w:rPr>
          <w:rFonts w:asciiTheme="minorEastAsia" w:hAnsiTheme="minorEastAsia" w:hint="eastAsia"/>
          <w:sz w:val="22"/>
        </w:rPr>
        <w:t>伊勢市体育</w:t>
      </w:r>
      <w:r w:rsidR="00E85DEA" w:rsidRPr="007B4AA3">
        <w:rPr>
          <w:rFonts w:asciiTheme="minorEastAsia" w:hAnsiTheme="minorEastAsia" w:hint="eastAsia"/>
          <w:sz w:val="22"/>
        </w:rPr>
        <w:t>協会、</w:t>
      </w:r>
      <w:r w:rsidR="00E567E0">
        <w:rPr>
          <w:rFonts w:asciiTheme="minorEastAsia" w:hAnsiTheme="minorEastAsia" w:hint="eastAsia"/>
          <w:sz w:val="22"/>
        </w:rPr>
        <w:t>伊勢</w:t>
      </w:r>
      <w:r w:rsidR="00E85DEA" w:rsidRPr="007B4AA3">
        <w:rPr>
          <w:rFonts w:asciiTheme="minorEastAsia" w:hAnsiTheme="minorEastAsia" w:hint="eastAsia"/>
          <w:sz w:val="22"/>
        </w:rPr>
        <w:t>市社会福祉協議会</w:t>
      </w:r>
    </w:p>
    <w:p w:rsidR="00E85DEA" w:rsidRPr="00054D5B" w:rsidRDefault="00E85DEA" w:rsidP="00DC0983">
      <w:pPr>
        <w:spacing w:line="280" w:lineRule="exact"/>
        <w:ind w:left="1309" w:rightChars="26" w:right="55" w:hangingChars="595" w:hanging="1309"/>
        <w:rPr>
          <w:rFonts w:asciiTheme="minorEastAsia" w:hAnsiTheme="minorEastAsia"/>
          <w:sz w:val="22"/>
        </w:rPr>
      </w:pPr>
    </w:p>
    <w:p w:rsidR="00E85DEA" w:rsidRPr="00946139" w:rsidRDefault="008113D8" w:rsidP="00DC0983">
      <w:pPr>
        <w:spacing w:line="280" w:lineRule="exact"/>
        <w:ind w:left="1546" w:rightChars="26" w:right="55" w:hangingChars="700" w:hanging="1546"/>
        <w:rPr>
          <w:sz w:val="22"/>
        </w:rPr>
      </w:pPr>
      <w:r>
        <w:rPr>
          <w:rFonts w:asciiTheme="majorEastAsia" w:eastAsiaTheme="majorEastAsia" w:hAnsiTheme="majorEastAsia" w:hint="eastAsia"/>
          <w:b/>
          <w:sz w:val="22"/>
        </w:rPr>
        <w:t>６</w:t>
      </w:r>
      <w:r w:rsidR="00E85DEA" w:rsidRPr="00311FD5">
        <w:rPr>
          <w:rFonts w:asciiTheme="majorEastAsia" w:eastAsiaTheme="majorEastAsia" w:hAnsiTheme="majorEastAsia" w:hint="eastAsia"/>
          <w:b/>
          <w:sz w:val="22"/>
        </w:rPr>
        <w:t xml:space="preserve">　</w:t>
      </w:r>
      <w:r w:rsidR="00E85DEA" w:rsidRPr="00311FD5">
        <w:rPr>
          <w:rFonts w:asciiTheme="majorEastAsia" w:eastAsiaTheme="majorEastAsia" w:hAnsiTheme="majorEastAsia" w:hint="eastAsia"/>
          <w:b/>
          <w:kern w:val="0"/>
          <w:sz w:val="22"/>
        </w:rPr>
        <w:t>協　力</w:t>
      </w:r>
      <w:r w:rsidR="00EF3BA1">
        <w:rPr>
          <w:rFonts w:asciiTheme="majorEastAsia" w:eastAsiaTheme="majorEastAsia" w:hAnsiTheme="majorEastAsia" w:hint="eastAsia"/>
          <w:b/>
          <w:kern w:val="0"/>
          <w:sz w:val="22"/>
        </w:rPr>
        <w:t xml:space="preserve">　　</w:t>
      </w:r>
      <w:r w:rsidR="00773068">
        <w:rPr>
          <w:rFonts w:asciiTheme="minorEastAsia" w:hAnsiTheme="minorEastAsia" w:cs="Times New Roman" w:hint="eastAsia"/>
          <w:sz w:val="22"/>
        </w:rPr>
        <w:t>三重県立特別支援学校長会、三</w:t>
      </w:r>
      <w:r w:rsidR="00E85DEA">
        <w:rPr>
          <w:rFonts w:asciiTheme="minorEastAsia" w:hAnsiTheme="minorEastAsia" w:cs="Times New Roman" w:hint="eastAsia"/>
          <w:sz w:val="22"/>
        </w:rPr>
        <w:t>重県理学療法士会、</w:t>
      </w:r>
      <w:r w:rsidR="00E85DEA" w:rsidRPr="00054D5B">
        <w:rPr>
          <w:rFonts w:asciiTheme="minorEastAsia" w:hAnsiTheme="minorEastAsia" w:cs="Times New Roman" w:hint="eastAsia"/>
          <w:sz w:val="22"/>
        </w:rPr>
        <w:t>三重県作業療法士会</w:t>
      </w:r>
      <w:r w:rsidR="00946139">
        <w:rPr>
          <w:rFonts w:hint="eastAsia"/>
          <w:sz w:val="22"/>
        </w:rPr>
        <w:t>、</w:t>
      </w:r>
      <w:r w:rsidR="00E85DEA" w:rsidRPr="00054D5B">
        <w:rPr>
          <w:rFonts w:asciiTheme="minorEastAsia" w:hAnsiTheme="minorEastAsia" w:cs="Times New Roman" w:hint="eastAsia"/>
          <w:sz w:val="22"/>
        </w:rPr>
        <w:t>（株）松本義肢製作所</w:t>
      </w:r>
      <w:r w:rsidR="00E85DEA">
        <w:rPr>
          <w:rFonts w:asciiTheme="minorEastAsia" w:hAnsiTheme="minorEastAsia" w:cs="Times New Roman" w:hint="eastAsia"/>
          <w:sz w:val="22"/>
        </w:rPr>
        <w:t>、</w:t>
      </w:r>
      <w:r w:rsidR="00773068">
        <w:rPr>
          <w:rFonts w:asciiTheme="minorEastAsia" w:hAnsiTheme="minorEastAsia" w:cs="Times New Roman" w:hint="eastAsia"/>
          <w:sz w:val="22"/>
        </w:rPr>
        <w:t>三重県障がい者スポーツ指導者協議会、</w:t>
      </w:r>
      <w:r w:rsidR="00E85DEA">
        <w:rPr>
          <w:rFonts w:asciiTheme="minorEastAsia" w:hAnsiTheme="minorEastAsia" w:cs="Times New Roman" w:hint="eastAsia"/>
          <w:sz w:val="22"/>
        </w:rPr>
        <w:t>三重県スポーツ推進委員協議会</w:t>
      </w:r>
      <w:r w:rsidR="0036126B">
        <w:rPr>
          <w:rFonts w:asciiTheme="minorEastAsia" w:hAnsiTheme="minorEastAsia" w:cs="Times New Roman" w:hint="eastAsia"/>
          <w:sz w:val="22"/>
        </w:rPr>
        <w:t>、</w:t>
      </w:r>
      <w:r w:rsidR="0036126B" w:rsidRPr="0036126B">
        <w:rPr>
          <w:rFonts w:asciiTheme="minorEastAsia" w:hAnsiTheme="minorEastAsia" w:cs="Times New Roman" w:hint="eastAsia"/>
          <w:sz w:val="22"/>
        </w:rPr>
        <w:t>三重県ライフル射撃協会</w:t>
      </w:r>
      <w:r w:rsidR="00773068">
        <w:rPr>
          <w:rFonts w:asciiTheme="minorEastAsia" w:hAnsiTheme="minorEastAsia" w:cs="Times New Roman" w:hint="eastAsia"/>
          <w:sz w:val="22"/>
        </w:rPr>
        <w:t>、</w:t>
      </w:r>
    </w:p>
    <w:p w:rsidR="00E85DEA" w:rsidRDefault="00E85DEA" w:rsidP="00DC0983">
      <w:pPr>
        <w:spacing w:line="280" w:lineRule="exact"/>
        <w:ind w:rightChars="26" w:right="55"/>
        <w:rPr>
          <w:rFonts w:asciiTheme="minorEastAsia" w:hAnsiTheme="minorEastAsia" w:cs="Times New Roman"/>
          <w:sz w:val="22"/>
        </w:rPr>
      </w:pPr>
    </w:p>
    <w:p w:rsidR="00E85DEA" w:rsidRPr="00054D5B" w:rsidRDefault="008113D8" w:rsidP="00DC0983">
      <w:pPr>
        <w:spacing w:line="280" w:lineRule="exact"/>
        <w:ind w:left="1314" w:rightChars="26" w:right="55" w:hangingChars="595" w:hanging="1314"/>
        <w:rPr>
          <w:sz w:val="22"/>
        </w:rPr>
      </w:pPr>
      <w:r>
        <w:rPr>
          <w:rFonts w:asciiTheme="majorEastAsia" w:eastAsiaTheme="majorEastAsia" w:hAnsiTheme="majorEastAsia" w:hint="eastAsia"/>
          <w:b/>
          <w:sz w:val="22"/>
        </w:rPr>
        <w:t>７</w:t>
      </w:r>
      <w:r w:rsidR="00E85DEA" w:rsidRPr="00311FD5">
        <w:rPr>
          <w:rFonts w:asciiTheme="majorEastAsia" w:eastAsiaTheme="majorEastAsia" w:hAnsiTheme="majorEastAsia" w:hint="eastAsia"/>
          <w:b/>
          <w:sz w:val="22"/>
        </w:rPr>
        <w:t xml:space="preserve">　日　時</w:t>
      </w:r>
      <w:r w:rsidR="00EF3BA1">
        <w:rPr>
          <w:rFonts w:asciiTheme="majorEastAsia" w:eastAsiaTheme="majorEastAsia" w:hAnsiTheme="majorEastAsia" w:hint="eastAsia"/>
          <w:b/>
          <w:sz w:val="22"/>
        </w:rPr>
        <w:t xml:space="preserve">　　</w:t>
      </w:r>
      <w:r w:rsidR="00A750DE">
        <w:rPr>
          <w:rFonts w:hint="eastAsia"/>
          <w:sz w:val="22"/>
        </w:rPr>
        <w:t>令和元</w:t>
      </w:r>
      <w:r w:rsidR="00E85DEA" w:rsidRPr="00054D5B">
        <w:rPr>
          <w:rFonts w:hint="eastAsia"/>
          <w:sz w:val="22"/>
        </w:rPr>
        <w:t>年</w:t>
      </w:r>
      <w:r w:rsidR="00E85DEA" w:rsidRPr="00054D5B">
        <w:rPr>
          <w:rFonts w:hint="eastAsia"/>
          <w:sz w:val="22"/>
        </w:rPr>
        <w:t>1</w:t>
      </w:r>
      <w:r w:rsidR="00A750DE">
        <w:rPr>
          <w:rFonts w:hint="eastAsia"/>
          <w:sz w:val="22"/>
        </w:rPr>
        <w:t>1</w:t>
      </w:r>
      <w:r w:rsidR="00E85DEA" w:rsidRPr="00054D5B">
        <w:rPr>
          <w:rFonts w:hint="eastAsia"/>
          <w:sz w:val="22"/>
        </w:rPr>
        <w:t>月</w:t>
      </w:r>
      <w:r w:rsidR="00A750DE">
        <w:rPr>
          <w:rFonts w:hint="eastAsia"/>
          <w:sz w:val="22"/>
        </w:rPr>
        <w:t>16</w:t>
      </w:r>
      <w:r w:rsidR="00E85DEA">
        <w:rPr>
          <w:rFonts w:hint="eastAsia"/>
          <w:sz w:val="22"/>
        </w:rPr>
        <w:t>日（</w:t>
      </w:r>
      <w:r w:rsidR="00A750DE">
        <w:rPr>
          <w:rFonts w:hint="eastAsia"/>
          <w:sz w:val="22"/>
        </w:rPr>
        <w:t>土</w:t>
      </w:r>
      <w:r w:rsidR="00E85DEA" w:rsidRPr="00054D5B">
        <w:rPr>
          <w:rFonts w:hint="eastAsia"/>
          <w:sz w:val="22"/>
        </w:rPr>
        <w:t>）</w:t>
      </w:r>
      <w:r w:rsidR="00A206EF" w:rsidRPr="00A225EC">
        <w:rPr>
          <w:rFonts w:hint="eastAsia"/>
          <w:sz w:val="22"/>
        </w:rPr>
        <w:t>1</w:t>
      </w:r>
      <w:r w:rsidR="001529D6">
        <w:rPr>
          <w:rFonts w:hint="eastAsia"/>
          <w:sz w:val="22"/>
        </w:rPr>
        <w:t>3</w:t>
      </w:r>
      <w:r w:rsidR="00E85DEA" w:rsidRPr="00A225EC">
        <w:rPr>
          <w:rFonts w:hint="eastAsia"/>
          <w:sz w:val="22"/>
        </w:rPr>
        <w:t>時</w:t>
      </w:r>
      <w:r w:rsidR="0082323D">
        <w:rPr>
          <w:rFonts w:hint="eastAsia"/>
          <w:sz w:val="22"/>
        </w:rPr>
        <w:t>0</w:t>
      </w:r>
      <w:r w:rsidR="005808B6" w:rsidRPr="00A225EC">
        <w:rPr>
          <w:rFonts w:hint="eastAsia"/>
          <w:sz w:val="22"/>
        </w:rPr>
        <w:t>0</w:t>
      </w:r>
      <w:r w:rsidR="00E85DEA" w:rsidRPr="00A225EC">
        <w:rPr>
          <w:rFonts w:hint="eastAsia"/>
          <w:sz w:val="22"/>
        </w:rPr>
        <w:t>分～</w:t>
      </w:r>
      <w:r w:rsidR="00A206EF" w:rsidRPr="00A225EC">
        <w:rPr>
          <w:rFonts w:hint="eastAsia"/>
          <w:sz w:val="22"/>
        </w:rPr>
        <w:t>1</w:t>
      </w:r>
      <w:r w:rsidR="005808B6" w:rsidRPr="00A225EC">
        <w:rPr>
          <w:rFonts w:hint="eastAsia"/>
          <w:sz w:val="22"/>
        </w:rPr>
        <w:t>5</w:t>
      </w:r>
      <w:r w:rsidR="00E85DEA" w:rsidRPr="00A225EC">
        <w:rPr>
          <w:rFonts w:hint="eastAsia"/>
          <w:sz w:val="22"/>
        </w:rPr>
        <w:t>時</w:t>
      </w:r>
      <w:r w:rsidR="006A4DAD">
        <w:rPr>
          <w:rFonts w:hint="eastAsia"/>
          <w:sz w:val="22"/>
        </w:rPr>
        <w:t>45</w:t>
      </w:r>
      <w:r w:rsidR="00E85DEA" w:rsidRPr="00A225EC">
        <w:rPr>
          <w:rFonts w:hint="eastAsia"/>
          <w:sz w:val="22"/>
        </w:rPr>
        <w:t>分</w:t>
      </w:r>
      <w:r w:rsidR="000F24FC" w:rsidRPr="00A225EC">
        <w:rPr>
          <w:rFonts w:hint="eastAsia"/>
          <w:sz w:val="22"/>
        </w:rPr>
        <w:t>（受付</w:t>
      </w:r>
      <w:r w:rsidR="000F24FC" w:rsidRPr="00A225EC">
        <w:rPr>
          <w:rFonts w:hint="eastAsia"/>
          <w:sz w:val="22"/>
        </w:rPr>
        <w:t>1</w:t>
      </w:r>
      <w:r w:rsidR="001529D6">
        <w:rPr>
          <w:rFonts w:hint="eastAsia"/>
          <w:sz w:val="22"/>
        </w:rPr>
        <w:t>2</w:t>
      </w:r>
      <w:r w:rsidR="000F24FC" w:rsidRPr="00A225EC">
        <w:rPr>
          <w:rFonts w:hint="eastAsia"/>
          <w:sz w:val="22"/>
        </w:rPr>
        <w:t>：</w:t>
      </w:r>
      <w:r w:rsidR="0082323D">
        <w:rPr>
          <w:rFonts w:hint="eastAsia"/>
          <w:sz w:val="22"/>
        </w:rPr>
        <w:t>3</w:t>
      </w:r>
      <w:r w:rsidR="000F24FC" w:rsidRPr="00A225EC">
        <w:rPr>
          <w:rFonts w:hint="eastAsia"/>
          <w:sz w:val="22"/>
        </w:rPr>
        <w:t>0</w:t>
      </w:r>
      <w:r w:rsidR="000F24FC" w:rsidRPr="00A225EC">
        <w:rPr>
          <w:rFonts w:hint="eastAsia"/>
          <w:sz w:val="22"/>
        </w:rPr>
        <w:t>～）</w:t>
      </w:r>
    </w:p>
    <w:p w:rsidR="00E85DEA" w:rsidRPr="001529D6" w:rsidRDefault="00E85DEA" w:rsidP="00DC0983">
      <w:pPr>
        <w:spacing w:line="280" w:lineRule="exact"/>
        <w:ind w:rightChars="26" w:right="55"/>
        <w:rPr>
          <w:rFonts w:asciiTheme="minorEastAsia" w:hAnsiTheme="minorEastAsia" w:cs="Times New Roman"/>
          <w:sz w:val="22"/>
        </w:rPr>
      </w:pPr>
    </w:p>
    <w:p w:rsidR="00E85DEA" w:rsidRPr="00054D5B" w:rsidRDefault="008113D8" w:rsidP="00DC0983">
      <w:pPr>
        <w:spacing w:line="280" w:lineRule="exact"/>
        <w:ind w:rightChars="26" w:right="55"/>
        <w:rPr>
          <w:b/>
          <w:sz w:val="22"/>
        </w:rPr>
      </w:pPr>
      <w:r>
        <w:rPr>
          <w:rFonts w:asciiTheme="majorEastAsia" w:eastAsiaTheme="majorEastAsia" w:hAnsiTheme="majorEastAsia" w:hint="eastAsia"/>
          <w:b/>
          <w:sz w:val="22"/>
        </w:rPr>
        <w:t>８</w:t>
      </w:r>
      <w:r w:rsidR="00E85DEA" w:rsidRPr="00311FD5">
        <w:rPr>
          <w:rFonts w:asciiTheme="majorEastAsia" w:eastAsiaTheme="majorEastAsia" w:hAnsiTheme="majorEastAsia" w:hint="eastAsia"/>
          <w:b/>
          <w:sz w:val="22"/>
        </w:rPr>
        <w:t xml:space="preserve">　会　場</w:t>
      </w:r>
      <w:r w:rsidR="00EF3BA1">
        <w:rPr>
          <w:rFonts w:asciiTheme="majorEastAsia" w:eastAsiaTheme="majorEastAsia" w:hAnsiTheme="majorEastAsia" w:hint="eastAsia"/>
          <w:b/>
          <w:sz w:val="22"/>
        </w:rPr>
        <w:t xml:space="preserve">　　</w:t>
      </w:r>
      <w:r w:rsidR="00A750DE" w:rsidRPr="00A750DE">
        <w:rPr>
          <w:rFonts w:hint="eastAsia"/>
          <w:sz w:val="22"/>
        </w:rPr>
        <w:t>三重交通</w:t>
      </w:r>
      <w:r w:rsidR="00A750DE" w:rsidRPr="00A750DE">
        <w:rPr>
          <w:rFonts w:hint="eastAsia"/>
          <w:sz w:val="22"/>
        </w:rPr>
        <w:t xml:space="preserve">G </w:t>
      </w:r>
      <w:r w:rsidR="00A750DE" w:rsidRPr="00A750DE">
        <w:rPr>
          <w:rFonts w:hint="eastAsia"/>
          <w:sz w:val="22"/>
        </w:rPr>
        <w:t>スポーツの杜</w:t>
      </w:r>
      <w:r w:rsidR="00A750DE" w:rsidRPr="00A750DE">
        <w:rPr>
          <w:rFonts w:hint="eastAsia"/>
          <w:sz w:val="22"/>
        </w:rPr>
        <w:t xml:space="preserve"> </w:t>
      </w:r>
      <w:r w:rsidR="00A750DE" w:rsidRPr="00A750DE">
        <w:rPr>
          <w:rFonts w:hint="eastAsia"/>
          <w:sz w:val="22"/>
        </w:rPr>
        <w:t>伊勢</w:t>
      </w:r>
      <w:r w:rsidR="00A750DE" w:rsidRPr="00A750DE">
        <w:rPr>
          <w:rFonts w:hint="eastAsia"/>
          <w:sz w:val="22"/>
        </w:rPr>
        <w:t xml:space="preserve"> (</w:t>
      </w:r>
      <w:r w:rsidR="00A750DE" w:rsidRPr="00A750DE">
        <w:rPr>
          <w:rFonts w:hint="eastAsia"/>
          <w:sz w:val="22"/>
        </w:rPr>
        <w:t>三重県営総合競技場</w:t>
      </w:r>
      <w:r w:rsidR="00A750DE" w:rsidRPr="00A750DE">
        <w:rPr>
          <w:rFonts w:hint="eastAsia"/>
          <w:sz w:val="22"/>
        </w:rPr>
        <w:t>)</w:t>
      </w:r>
      <w:r w:rsidR="00A750DE">
        <w:rPr>
          <w:sz w:val="22"/>
        </w:rPr>
        <w:t xml:space="preserve"> </w:t>
      </w:r>
      <w:r w:rsidR="00A750DE">
        <w:rPr>
          <w:rFonts w:hint="eastAsia"/>
          <w:sz w:val="22"/>
        </w:rPr>
        <w:t>体育館本館</w:t>
      </w:r>
    </w:p>
    <w:p w:rsidR="00E85DEA" w:rsidRDefault="00A750DE" w:rsidP="00DC0983">
      <w:pPr>
        <w:spacing w:line="280" w:lineRule="exact"/>
        <w:ind w:rightChars="26" w:right="55" w:firstLineChars="700" w:firstLine="1540"/>
        <w:rPr>
          <w:rFonts w:asciiTheme="minorEastAsia" w:hAnsiTheme="minorEastAsia"/>
          <w:sz w:val="22"/>
        </w:rPr>
      </w:pPr>
      <w:r w:rsidRPr="00EF3BA1">
        <w:rPr>
          <w:rFonts w:asciiTheme="minorEastAsia" w:hAnsiTheme="minorEastAsia" w:hint="eastAsia"/>
          <w:sz w:val="22"/>
        </w:rPr>
        <w:t>伊勢市宇治館町510番地</w:t>
      </w:r>
      <w:r w:rsidR="00C006FB" w:rsidRPr="00EF3BA1">
        <w:rPr>
          <w:rFonts w:asciiTheme="minorEastAsia" w:hAnsiTheme="minorEastAsia" w:hint="eastAsia"/>
          <w:sz w:val="22"/>
        </w:rPr>
        <w:t xml:space="preserve">　　</w:t>
      </w:r>
      <w:r w:rsidR="00E85DEA" w:rsidRPr="00EF3BA1">
        <w:rPr>
          <w:rFonts w:asciiTheme="minorEastAsia" w:hAnsiTheme="minorEastAsia" w:hint="eastAsia"/>
          <w:sz w:val="22"/>
        </w:rPr>
        <w:t>TEL：</w:t>
      </w:r>
      <w:r w:rsidRPr="00EF3BA1">
        <w:rPr>
          <w:rFonts w:asciiTheme="minorEastAsia" w:hAnsiTheme="minorEastAsia"/>
          <w:sz w:val="22"/>
        </w:rPr>
        <w:t>0596-22-0188</w:t>
      </w:r>
    </w:p>
    <w:p w:rsidR="003E00DC" w:rsidRDefault="00851B9B" w:rsidP="00DC0983">
      <w:pPr>
        <w:spacing w:line="280" w:lineRule="exact"/>
        <w:ind w:rightChars="26" w:right="55" w:firstLineChars="700" w:firstLine="1540"/>
        <w:rPr>
          <w:rFonts w:asciiTheme="minorEastAsia" w:hAnsiTheme="minorEastAsia"/>
          <w:sz w:val="22"/>
        </w:rPr>
      </w:pPr>
      <w:r>
        <w:rPr>
          <w:rFonts w:asciiTheme="minorEastAsia" w:hAnsiTheme="minorEastAsia" w:hint="eastAsia"/>
          <w:sz w:val="22"/>
        </w:rPr>
        <w:t>【</w:t>
      </w:r>
      <w:r w:rsidR="00CF20CA">
        <w:rPr>
          <w:rFonts w:asciiTheme="minorEastAsia" w:hAnsiTheme="minorEastAsia" w:hint="eastAsia"/>
          <w:sz w:val="22"/>
        </w:rPr>
        <w:t>アクセス</w:t>
      </w:r>
      <w:r w:rsidR="00DC0983">
        <w:rPr>
          <w:rFonts w:asciiTheme="minorEastAsia" w:hAnsiTheme="minorEastAsia" w:hint="eastAsia"/>
          <w:sz w:val="22"/>
        </w:rPr>
        <w:t>・三重交通バス</w:t>
      </w:r>
      <w:r>
        <w:rPr>
          <w:rFonts w:asciiTheme="minorEastAsia" w:hAnsiTheme="minorEastAsia" w:hint="eastAsia"/>
          <w:sz w:val="22"/>
        </w:rPr>
        <w:t>】</w:t>
      </w:r>
    </w:p>
    <w:tbl>
      <w:tblPr>
        <w:tblStyle w:val="a4"/>
        <w:tblW w:w="0" w:type="auto"/>
        <w:tblInd w:w="17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4"/>
        <w:gridCol w:w="6379"/>
      </w:tblGrid>
      <w:tr w:rsidR="003E00DC" w:rsidTr="00DC0983">
        <w:tc>
          <w:tcPr>
            <w:tcW w:w="1434" w:type="dxa"/>
          </w:tcPr>
          <w:p w:rsidR="003E00DC" w:rsidRDefault="003E00DC" w:rsidP="00DC0983">
            <w:pPr>
              <w:spacing w:line="280" w:lineRule="exact"/>
              <w:ind w:rightChars="26" w:right="55"/>
              <w:rPr>
                <w:rFonts w:asciiTheme="minorEastAsia" w:hAnsiTheme="minorEastAsia"/>
                <w:sz w:val="22"/>
              </w:rPr>
            </w:pPr>
            <w:r>
              <w:rPr>
                <w:rFonts w:asciiTheme="minorEastAsia" w:hAnsiTheme="minorEastAsia" w:hint="eastAsia"/>
                <w:sz w:val="22"/>
              </w:rPr>
              <w:t>五十鈴川駅</w:t>
            </w:r>
          </w:p>
        </w:tc>
        <w:tc>
          <w:tcPr>
            <w:tcW w:w="6379" w:type="dxa"/>
          </w:tcPr>
          <w:p w:rsidR="003E00DC" w:rsidRPr="003E00DC" w:rsidRDefault="00836E83" w:rsidP="00836E83">
            <w:pPr>
              <w:spacing w:line="280" w:lineRule="exact"/>
              <w:ind w:left="220" w:rightChars="26" w:right="55" w:hangingChars="100" w:hanging="220"/>
              <w:rPr>
                <w:rFonts w:asciiTheme="minorEastAsia" w:hAnsiTheme="minorEastAsia"/>
                <w:sz w:val="22"/>
              </w:rPr>
            </w:pPr>
            <w:r>
              <w:rPr>
                <w:rFonts w:asciiTheme="minorEastAsia" w:hAnsiTheme="minorEastAsia" w:hint="eastAsia"/>
                <w:sz w:val="22"/>
              </w:rPr>
              <w:t>・</w:t>
            </w:r>
            <w:r w:rsidR="003E00DC">
              <w:rPr>
                <w:rFonts w:asciiTheme="minorEastAsia" w:hAnsiTheme="minorEastAsia" w:hint="eastAsia"/>
                <w:sz w:val="22"/>
              </w:rPr>
              <w:t>「内宮外宮循環線・内宮前」行き：約５分→</w:t>
            </w:r>
            <w:r w:rsidR="003E00DC" w:rsidRPr="00851B9B">
              <w:rPr>
                <w:rFonts w:asciiTheme="minorEastAsia" w:hAnsiTheme="minorEastAsia" w:hint="eastAsia"/>
                <w:sz w:val="22"/>
              </w:rPr>
              <w:t>「猿田彦神社前」バス停、徒歩約10分</w:t>
            </w:r>
          </w:p>
        </w:tc>
      </w:tr>
      <w:tr w:rsidR="003E00DC" w:rsidTr="00DC0983">
        <w:tc>
          <w:tcPr>
            <w:tcW w:w="1434" w:type="dxa"/>
          </w:tcPr>
          <w:p w:rsidR="003E00DC" w:rsidRDefault="003E00DC" w:rsidP="00DC0983">
            <w:pPr>
              <w:spacing w:line="280" w:lineRule="exact"/>
              <w:ind w:rightChars="26" w:right="55"/>
              <w:rPr>
                <w:rFonts w:asciiTheme="minorEastAsia" w:hAnsiTheme="minorEastAsia"/>
                <w:sz w:val="22"/>
              </w:rPr>
            </w:pPr>
            <w:r>
              <w:rPr>
                <w:rFonts w:asciiTheme="minorEastAsia" w:hAnsiTheme="minorEastAsia" w:hint="eastAsia"/>
                <w:sz w:val="22"/>
              </w:rPr>
              <w:t>伊勢市駅</w:t>
            </w:r>
          </w:p>
        </w:tc>
        <w:tc>
          <w:tcPr>
            <w:tcW w:w="6379" w:type="dxa"/>
          </w:tcPr>
          <w:p w:rsidR="003E00DC" w:rsidRDefault="00836E83" w:rsidP="00836E83">
            <w:pPr>
              <w:spacing w:line="280" w:lineRule="exact"/>
              <w:ind w:left="220" w:rightChars="26" w:right="55" w:hangingChars="100" w:hanging="220"/>
              <w:rPr>
                <w:rFonts w:asciiTheme="minorEastAsia" w:hAnsiTheme="minorEastAsia"/>
                <w:sz w:val="22"/>
              </w:rPr>
            </w:pPr>
            <w:r>
              <w:rPr>
                <w:rFonts w:asciiTheme="minorEastAsia" w:hAnsiTheme="minorEastAsia" w:hint="eastAsia"/>
                <w:sz w:val="22"/>
              </w:rPr>
              <w:t>・</w:t>
            </w:r>
            <w:r w:rsidR="003E00DC" w:rsidRPr="00851B9B">
              <w:rPr>
                <w:rFonts w:asciiTheme="minorEastAsia" w:hAnsiTheme="minorEastAsia" w:hint="eastAsia"/>
                <w:sz w:val="22"/>
              </w:rPr>
              <w:t>「浦田町」「宿浦」「御座港」行き：約15</w:t>
            </w:r>
            <w:r w:rsidR="003E00DC">
              <w:rPr>
                <w:rFonts w:asciiTheme="minorEastAsia" w:hAnsiTheme="minorEastAsia" w:hint="eastAsia"/>
                <w:sz w:val="22"/>
              </w:rPr>
              <w:t>分→</w:t>
            </w:r>
            <w:r w:rsidR="003E00DC" w:rsidRPr="00851B9B">
              <w:rPr>
                <w:rFonts w:asciiTheme="minorEastAsia" w:hAnsiTheme="minorEastAsia" w:hint="eastAsia"/>
                <w:sz w:val="22"/>
              </w:rPr>
              <w:t>「浦田町」バス停、徒歩約6分</w:t>
            </w:r>
          </w:p>
          <w:p w:rsidR="003E00DC" w:rsidRPr="003E00DC" w:rsidRDefault="00836E83" w:rsidP="00836E83">
            <w:pPr>
              <w:spacing w:line="280" w:lineRule="exact"/>
              <w:ind w:left="220" w:rightChars="26" w:right="55" w:hangingChars="100" w:hanging="220"/>
              <w:rPr>
                <w:rFonts w:asciiTheme="minorEastAsia" w:hAnsiTheme="minorEastAsia"/>
                <w:sz w:val="22"/>
              </w:rPr>
            </w:pPr>
            <w:r>
              <w:rPr>
                <w:rFonts w:asciiTheme="minorEastAsia" w:hAnsiTheme="minorEastAsia" w:hint="eastAsia"/>
                <w:sz w:val="22"/>
              </w:rPr>
              <w:t>・</w:t>
            </w:r>
            <w:r w:rsidR="003E00DC" w:rsidRPr="003E00DC">
              <w:rPr>
                <w:rFonts w:asciiTheme="minorEastAsia" w:hAnsiTheme="minorEastAsia" w:hint="eastAsia"/>
                <w:sz w:val="22"/>
              </w:rPr>
              <w:t>「内宮外宮循環線・内宮前」「浦田町」行き：約20</w:t>
            </w:r>
            <w:r w:rsidR="003E00DC">
              <w:rPr>
                <w:rFonts w:asciiTheme="minorEastAsia" w:hAnsiTheme="minorEastAsia" w:hint="eastAsia"/>
                <w:sz w:val="22"/>
              </w:rPr>
              <w:t>分→</w:t>
            </w:r>
            <w:r w:rsidR="003E00DC" w:rsidRPr="003E00DC">
              <w:rPr>
                <w:rFonts w:asciiTheme="minorEastAsia" w:hAnsiTheme="minorEastAsia" w:hint="eastAsia"/>
                <w:sz w:val="22"/>
              </w:rPr>
              <w:t>「猿田彦神社前」バス停、徒歩約10分</w:t>
            </w:r>
          </w:p>
        </w:tc>
      </w:tr>
      <w:tr w:rsidR="003E00DC" w:rsidTr="00DC0983">
        <w:trPr>
          <w:trHeight w:val="1279"/>
        </w:trPr>
        <w:tc>
          <w:tcPr>
            <w:tcW w:w="1434" w:type="dxa"/>
          </w:tcPr>
          <w:p w:rsidR="003E00DC" w:rsidRDefault="003E00DC" w:rsidP="00DC0983">
            <w:pPr>
              <w:spacing w:line="280" w:lineRule="exact"/>
              <w:ind w:rightChars="26" w:right="55"/>
              <w:rPr>
                <w:rFonts w:asciiTheme="minorEastAsia" w:hAnsiTheme="minorEastAsia"/>
                <w:sz w:val="22"/>
              </w:rPr>
            </w:pPr>
            <w:r>
              <w:rPr>
                <w:rFonts w:asciiTheme="minorEastAsia" w:hAnsiTheme="minorEastAsia" w:hint="eastAsia"/>
                <w:sz w:val="22"/>
              </w:rPr>
              <w:t>宇治山田駅</w:t>
            </w:r>
          </w:p>
        </w:tc>
        <w:tc>
          <w:tcPr>
            <w:tcW w:w="6379" w:type="dxa"/>
          </w:tcPr>
          <w:p w:rsidR="003E00DC" w:rsidRDefault="00836E83" w:rsidP="00836E83">
            <w:pPr>
              <w:spacing w:line="280" w:lineRule="exact"/>
              <w:ind w:left="220" w:rightChars="26" w:right="55" w:hangingChars="100" w:hanging="220"/>
              <w:rPr>
                <w:rFonts w:asciiTheme="minorEastAsia" w:hAnsiTheme="minorEastAsia"/>
                <w:sz w:val="22"/>
              </w:rPr>
            </w:pPr>
            <w:r>
              <w:rPr>
                <w:rFonts w:asciiTheme="minorEastAsia" w:hAnsiTheme="minorEastAsia" w:hint="eastAsia"/>
                <w:sz w:val="22"/>
              </w:rPr>
              <w:t>・</w:t>
            </w:r>
            <w:r w:rsidR="003E00DC" w:rsidRPr="003E00DC">
              <w:rPr>
                <w:rFonts w:asciiTheme="minorEastAsia" w:hAnsiTheme="minorEastAsia" w:hint="eastAsia"/>
                <w:sz w:val="22"/>
              </w:rPr>
              <w:t>「浦田町」「宿浦」「御座港」行き：約12</w:t>
            </w:r>
            <w:r w:rsidR="003E00DC">
              <w:rPr>
                <w:rFonts w:asciiTheme="minorEastAsia" w:hAnsiTheme="minorEastAsia" w:hint="eastAsia"/>
                <w:sz w:val="22"/>
              </w:rPr>
              <w:t>分→</w:t>
            </w:r>
            <w:r w:rsidR="003E00DC" w:rsidRPr="003E00DC">
              <w:rPr>
                <w:rFonts w:asciiTheme="minorEastAsia" w:hAnsiTheme="minorEastAsia" w:hint="eastAsia"/>
                <w:sz w:val="22"/>
              </w:rPr>
              <w:t>「浦田町」バス停、徒歩約6分</w:t>
            </w:r>
          </w:p>
          <w:p w:rsidR="003E00DC" w:rsidRDefault="00836E83" w:rsidP="00836E83">
            <w:pPr>
              <w:spacing w:line="280" w:lineRule="exact"/>
              <w:ind w:left="220" w:rightChars="26" w:right="55" w:hangingChars="100" w:hanging="220"/>
              <w:rPr>
                <w:rFonts w:asciiTheme="minorEastAsia" w:hAnsiTheme="minorEastAsia"/>
                <w:sz w:val="22"/>
              </w:rPr>
            </w:pPr>
            <w:r>
              <w:rPr>
                <w:rFonts w:asciiTheme="minorEastAsia" w:hAnsiTheme="minorEastAsia" w:hint="eastAsia"/>
                <w:sz w:val="22"/>
              </w:rPr>
              <w:t>・</w:t>
            </w:r>
            <w:r w:rsidR="003E00DC" w:rsidRPr="003E00DC">
              <w:rPr>
                <w:rFonts w:asciiTheme="minorEastAsia" w:hAnsiTheme="minorEastAsia" w:hint="eastAsia"/>
                <w:sz w:val="22"/>
              </w:rPr>
              <w:t>「内宮外宮循環線・内宮前」「浦田町」行き：約22</w:t>
            </w:r>
            <w:r w:rsidR="003E00DC">
              <w:rPr>
                <w:rFonts w:asciiTheme="minorEastAsia" w:hAnsiTheme="minorEastAsia" w:hint="eastAsia"/>
                <w:sz w:val="22"/>
              </w:rPr>
              <w:t>分→</w:t>
            </w:r>
            <w:r w:rsidR="003E00DC" w:rsidRPr="003E00DC">
              <w:rPr>
                <w:rFonts w:asciiTheme="minorEastAsia" w:hAnsiTheme="minorEastAsia" w:hint="eastAsia"/>
                <w:sz w:val="22"/>
              </w:rPr>
              <w:t>「猿田彦神社前」バス停、徒歩約10分</w:t>
            </w:r>
          </w:p>
        </w:tc>
      </w:tr>
    </w:tbl>
    <w:p w:rsidR="0083407A" w:rsidRDefault="00691457" w:rsidP="00DC0983">
      <w:pPr>
        <w:spacing w:line="280" w:lineRule="exact"/>
        <w:ind w:leftChars="800" w:left="1900" w:rightChars="26" w:right="55" w:hangingChars="100" w:hanging="220"/>
        <w:rPr>
          <w:rFonts w:asciiTheme="minorEastAsia" w:hAnsiTheme="minorEastAsia"/>
          <w:sz w:val="22"/>
        </w:rPr>
      </w:pPr>
      <w:r>
        <w:rPr>
          <w:rFonts w:asciiTheme="minorEastAsia" w:hAnsiTheme="minorEastAsia" w:hint="eastAsia"/>
          <w:sz w:val="22"/>
        </w:rPr>
        <w:t>※</w:t>
      </w:r>
      <w:r w:rsidR="0083407A">
        <w:rPr>
          <w:rFonts w:asciiTheme="minorEastAsia" w:hAnsiTheme="minorEastAsia" w:hint="eastAsia"/>
          <w:sz w:val="22"/>
        </w:rPr>
        <w:t>無料送迎バス（マイクロバス）</w:t>
      </w:r>
    </w:p>
    <w:p w:rsidR="00EF3BA1" w:rsidRDefault="00691457" w:rsidP="00DC0983">
      <w:pPr>
        <w:spacing w:line="280" w:lineRule="exact"/>
        <w:ind w:leftChars="900" w:left="1890" w:rightChars="26" w:right="55"/>
      </w:pPr>
      <w:r w:rsidRPr="00EF3BA1">
        <w:rPr>
          <w:rFonts w:asciiTheme="minorEastAsia" w:hAnsiTheme="minorEastAsia" w:hint="eastAsia"/>
          <w:sz w:val="22"/>
        </w:rPr>
        <w:t>五十鈴川</w:t>
      </w:r>
      <w:r>
        <w:rPr>
          <w:rFonts w:asciiTheme="minorEastAsia" w:hAnsiTheme="minorEastAsia" w:hint="eastAsia"/>
          <w:sz w:val="22"/>
        </w:rPr>
        <w:t>駅⇔体育館</w:t>
      </w:r>
      <w:r w:rsidR="0083407A">
        <w:rPr>
          <w:rFonts w:asciiTheme="minorEastAsia" w:hAnsiTheme="minorEastAsia" w:hint="eastAsia"/>
          <w:sz w:val="22"/>
        </w:rPr>
        <w:t>を</w:t>
      </w:r>
      <w:r w:rsidR="00EF3BA1" w:rsidRPr="00EF3BA1">
        <w:rPr>
          <w:rFonts w:asciiTheme="minorEastAsia" w:hAnsiTheme="minorEastAsia" w:hint="eastAsia"/>
          <w:sz w:val="22"/>
        </w:rPr>
        <w:t>12：00～13：00、16：00～17：00</w:t>
      </w:r>
      <w:r w:rsidR="00DC0983">
        <w:rPr>
          <w:rFonts w:asciiTheme="minorEastAsia" w:hAnsiTheme="minorEastAsia" w:hint="eastAsia"/>
          <w:sz w:val="22"/>
        </w:rPr>
        <w:t>に</w:t>
      </w:r>
      <w:r w:rsidR="00EF3BA1" w:rsidRPr="00EF3BA1">
        <w:rPr>
          <w:rFonts w:asciiTheme="minorEastAsia" w:hAnsiTheme="minorEastAsia" w:hint="eastAsia"/>
          <w:sz w:val="22"/>
        </w:rPr>
        <w:t>、</w:t>
      </w:r>
      <w:r w:rsidR="00DC0983">
        <w:rPr>
          <w:rFonts w:asciiTheme="minorEastAsia" w:hAnsiTheme="minorEastAsia" w:hint="eastAsia"/>
          <w:sz w:val="22"/>
        </w:rPr>
        <w:t>ピストン</w:t>
      </w:r>
      <w:r w:rsidR="00EF3BA1" w:rsidRPr="00EF3BA1">
        <w:rPr>
          <w:rFonts w:asciiTheme="minorEastAsia" w:hAnsiTheme="minorEastAsia" w:hint="eastAsia"/>
          <w:sz w:val="22"/>
        </w:rPr>
        <w:t>運行</w:t>
      </w:r>
      <w:r w:rsidR="00DC0983">
        <w:rPr>
          <w:rFonts w:asciiTheme="minorEastAsia" w:hAnsiTheme="minorEastAsia" w:hint="eastAsia"/>
          <w:sz w:val="22"/>
        </w:rPr>
        <w:t>いた</w:t>
      </w:r>
      <w:r w:rsidR="00EF3BA1" w:rsidRPr="00EF3BA1">
        <w:rPr>
          <w:rFonts w:asciiTheme="minorEastAsia" w:hAnsiTheme="minorEastAsia" w:hint="eastAsia"/>
          <w:sz w:val="22"/>
        </w:rPr>
        <w:t>します。満席になり次第発車します。</w:t>
      </w:r>
      <w:r w:rsidR="00DC0983">
        <w:rPr>
          <w:rFonts w:asciiTheme="minorEastAsia" w:hAnsiTheme="minorEastAsia" w:hint="eastAsia"/>
          <w:sz w:val="22"/>
        </w:rPr>
        <w:t>事前予約の方を優先にご乗車いただきますので、</w:t>
      </w:r>
      <w:r w:rsidR="00EF3BA1" w:rsidRPr="00EF3BA1">
        <w:rPr>
          <w:rFonts w:asciiTheme="minorEastAsia" w:hAnsiTheme="minorEastAsia" w:hint="eastAsia"/>
          <w:sz w:val="22"/>
        </w:rPr>
        <w:t>ご</w:t>
      </w:r>
      <w:r w:rsidR="00DC0983">
        <w:rPr>
          <w:rFonts w:asciiTheme="minorEastAsia" w:hAnsiTheme="minorEastAsia" w:hint="eastAsia"/>
          <w:sz w:val="22"/>
        </w:rPr>
        <w:t>利用</w:t>
      </w:r>
      <w:r w:rsidR="00EF3BA1" w:rsidRPr="00EF3BA1">
        <w:rPr>
          <w:rFonts w:asciiTheme="minorEastAsia" w:hAnsiTheme="minorEastAsia" w:hint="eastAsia"/>
          <w:sz w:val="22"/>
        </w:rPr>
        <w:t>の方は、事前にお申込みください。</w:t>
      </w:r>
    </w:p>
    <w:p w:rsidR="00EF3BA1" w:rsidRPr="00EF3BA1" w:rsidRDefault="00EF3BA1" w:rsidP="00DC0983">
      <w:pPr>
        <w:spacing w:line="280" w:lineRule="exact"/>
        <w:ind w:rightChars="26" w:right="55"/>
        <w:rPr>
          <w:rFonts w:asciiTheme="minorEastAsia" w:hAnsiTheme="minorEastAsia" w:cs="Times New Roman"/>
          <w:sz w:val="22"/>
        </w:rPr>
      </w:pPr>
    </w:p>
    <w:p w:rsidR="00436038" w:rsidRPr="00F84BA9" w:rsidRDefault="008113D8" w:rsidP="00DC0983">
      <w:pPr>
        <w:spacing w:line="280" w:lineRule="exact"/>
        <w:ind w:left="1756" w:rightChars="26" w:right="55" w:hangingChars="795" w:hanging="1756"/>
        <w:rPr>
          <w:sz w:val="22"/>
        </w:rPr>
      </w:pPr>
      <w:r>
        <w:rPr>
          <w:rFonts w:asciiTheme="majorEastAsia" w:eastAsiaTheme="majorEastAsia" w:hAnsiTheme="majorEastAsia" w:hint="eastAsia"/>
          <w:b/>
          <w:sz w:val="22"/>
        </w:rPr>
        <w:t>９</w:t>
      </w:r>
      <w:r w:rsidR="00436038" w:rsidRPr="00311FD5">
        <w:rPr>
          <w:rFonts w:asciiTheme="majorEastAsia" w:eastAsiaTheme="majorEastAsia" w:hAnsiTheme="majorEastAsia" w:hint="eastAsia"/>
          <w:b/>
          <w:sz w:val="22"/>
        </w:rPr>
        <w:t xml:space="preserve">　参加対象者</w:t>
      </w:r>
      <w:r w:rsidR="00CF20CA">
        <w:rPr>
          <w:rFonts w:asciiTheme="majorEastAsia" w:eastAsiaTheme="majorEastAsia" w:hAnsiTheme="majorEastAsia" w:hint="eastAsia"/>
          <w:b/>
          <w:sz w:val="22"/>
        </w:rPr>
        <w:t xml:space="preserve">　　</w:t>
      </w:r>
      <w:r w:rsidR="00436038" w:rsidRPr="00F84BA9">
        <w:rPr>
          <w:rFonts w:asciiTheme="minorEastAsia" w:hAnsiTheme="minorEastAsia" w:hint="eastAsia"/>
          <w:sz w:val="22"/>
        </w:rPr>
        <w:t>障がい者スポーツに関心のある方</w:t>
      </w:r>
      <w:r w:rsidR="00436038">
        <w:rPr>
          <w:rFonts w:hint="eastAsia"/>
          <w:sz w:val="22"/>
        </w:rPr>
        <w:t>、</w:t>
      </w:r>
      <w:r w:rsidR="00436038" w:rsidRPr="00F84BA9">
        <w:rPr>
          <w:rFonts w:asciiTheme="minorEastAsia" w:hAnsiTheme="minorEastAsia" w:hint="eastAsia"/>
          <w:sz w:val="22"/>
        </w:rPr>
        <w:t>障がい者スポーツを体験してみたい方</w:t>
      </w:r>
    </w:p>
    <w:p w:rsidR="00E85DEA" w:rsidRDefault="00E85DEA" w:rsidP="00DC0983">
      <w:pPr>
        <w:spacing w:line="280" w:lineRule="exact"/>
        <w:ind w:rightChars="26" w:right="55"/>
        <w:rPr>
          <w:sz w:val="22"/>
        </w:rPr>
      </w:pPr>
    </w:p>
    <w:p w:rsidR="00436038" w:rsidRPr="00AC6BBA" w:rsidRDefault="008113D8" w:rsidP="00DC0983">
      <w:pPr>
        <w:spacing w:line="280" w:lineRule="exact"/>
        <w:ind w:left="1314" w:rightChars="26" w:right="55" w:hangingChars="595" w:hanging="1314"/>
        <w:rPr>
          <w:b/>
          <w:sz w:val="22"/>
        </w:rPr>
      </w:pPr>
      <w:r>
        <w:rPr>
          <w:rFonts w:asciiTheme="majorEastAsia" w:eastAsiaTheme="majorEastAsia" w:hAnsiTheme="majorEastAsia" w:hint="eastAsia"/>
          <w:b/>
          <w:sz w:val="22"/>
        </w:rPr>
        <w:t>10</w:t>
      </w:r>
      <w:r w:rsidR="00436038" w:rsidRPr="00311FD5">
        <w:rPr>
          <w:rFonts w:asciiTheme="majorEastAsia" w:eastAsiaTheme="majorEastAsia" w:hAnsiTheme="majorEastAsia" w:hint="eastAsia"/>
          <w:b/>
          <w:sz w:val="22"/>
        </w:rPr>
        <w:t xml:space="preserve">　参加費</w:t>
      </w:r>
      <w:r w:rsidR="00CF20CA">
        <w:rPr>
          <w:rFonts w:asciiTheme="majorEastAsia" w:eastAsiaTheme="majorEastAsia" w:hAnsiTheme="majorEastAsia" w:hint="eastAsia"/>
          <w:b/>
          <w:sz w:val="22"/>
        </w:rPr>
        <w:t xml:space="preserve">　　</w:t>
      </w:r>
      <w:r w:rsidR="00436038" w:rsidRPr="00FB60FE">
        <w:rPr>
          <w:rFonts w:hint="eastAsia"/>
          <w:sz w:val="22"/>
        </w:rPr>
        <w:t>無料</w:t>
      </w:r>
    </w:p>
    <w:p w:rsidR="00E85DEA" w:rsidRDefault="00E85DEA" w:rsidP="00DC0983">
      <w:pPr>
        <w:spacing w:line="280" w:lineRule="exact"/>
        <w:ind w:rightChars="26" w:right="55"/>
        <w:rPr>
          <w:sz w:val="22"/>
        </w:rPr>
      </w:pPr>
    </w:p>
    <w:p w:rsidR="00436038" w:rsidRPr="00A225EC" w:rsidRDefault="008113D8" w:rsidP="00DC0983">
      <w:pPr>
        <w:spacing w:line="280" w:lineRule="exact"/>
        <w:ind w:rightChars="26" w:right="55"/>
        <w:rPr>
          <w:sz w:val="22"/>
        </w:rPr>
      </w:pPr>
      <w:r>
        <w:rPr>
          <w:rFonts w:asciiTheme="majorEastAsia" w:eastAsiaTheme="majorEastAsia" w:hAnsiTheme="majorEastAsia" w:hint="eastAsia"/>
          <w:b/>
          <w:sz w:val="22"/>
        </w:rPr>
        <w:t>11</w:t>
      </w:r>
      <w:r w:rsidR="00436038" w:rsidRPr="00311FD5">
        <w:rPr>
          <w:rFonts w:asciiTheme="majorEastAsia" w:eastAsiaTheme="majorEastAsia" w:hAnsiTheme="majorEastAsia" w:hint="eastAsia"/>
          <w:b/>
          <w:sz w:val="22"/>
        </w:rPr>
        <w:t xml:space="preserve">　内　容</w:t>
      </w:r>
      <w:r w:rsidR="0083407A">
        <w:rPr>
          <w:rFonts w:asciiTheme="majorEastAsia" w:eastAsiaTheme="majorEastAsia" w:hAnsiTheme="majorEastAsia" w:hint="eastAsia"/>
          <w:b/>
          <w:sz w:val="22"/>
        </w:rPr>
        <w:t xml:space="preserve">　　</w:t>
      </w:r>
      <w:r w:rsidR="00436038" w:rsidRPr="00A225EC">
        <w:rPr>
          <w:rFonts w:hint="eastAsia"/>
          <w:sz w:val="22"/>
        </w:rPr>
        <w:t>・障がい者スポーツ体験</w:t>
      </w:r>
    </w:p>
    <w:p w:rsidR="0036126B" w:rsidRDefault="00EA02EE" w:rsidP="00DC0983">
      <w:pPr>
        <w:spacing w:line="280" w:lineRule="exact"/>
        <w:ind w:rightChars="26" w:right="55" w:firstLineChars="800" w:firstLine="1760"/>
        <w:rPr>
          <w:sz w:val="22"/>
        </w:rPr>
      </w:pPr>
      <w:r w:rsidRPr="00A225EC">
        <w:rPr>
          <w:rFonts w:hint="eastAsia"/>
          <w:sz w:val="22"/>
        </w:rPr>
        <w:t>ボッチャ</w:t>
      </w:r>
      <w:r w:rsidR="0020275B" w:rsidRPr="00A225EC">
        <w:rPr>
          <w:rFonts w:hint="eastAsia"/>
          <w:sz w:val="22"/>
        </w:rPr>
        <w:t>、</w:t>
      </w:r>
      <w:r w:rsidR="00AD34E1" w:rsidRPr="00A225EC">
        <w:rPr>
          <w:rFonts w:hint="eastAsia"/>
          <w:sz w:val="22"/>
        </w:rPr>
        <w:t>車いすバスケットボール、</w:t>
      </w:r>
      <w:r w:rsidR="00A225EC">
        <w:rPr>
          <w:rFonts w:hint="eastAsia"/>
          <w:sz w:val="22"/>
        </w:rPr>
        <w:t>スラローム、スポーツウエルネス吹矢</w:t>
      </w:r>
    </w:p>
    <w:p w:rsidR="00436038" w:rsidRPr="00A225EC" w:rsidRDefault="00A225EC" w:rsidP="00DC0983">
      <w:pPr>
        <w:spacing w:line="280" w:lineRule="exact"/>
        <w:ind w:rightChars="26" w:right="55" w:firstLineChars="800" w:firstLine="1760"/>
        <w:rPr>
          <w:sz w:val="22"/>
        </w:rPr>
      </w:pPr>
      <w:r>
        <w:rPr>
          <w:rFonts w:hint="eastAsia"/>
          <w:sz w:val="22"/>
        </w:rPr>
        <w:t>ビームライフル射撃</w:t>
      </w:r>
      <w:r w:rsidR="00CF20CA">
        <w:rPr>
          <w:rFonts w:hint="eastAsia"/>
          <w:sz w:val="22"/>
        </w:rPr>
        <w:t>、</w:t>
      </w:r>
      <w:r w:rsidR="00EE5C49" w:rsidRPr="00A225EC">
        <w:rPr>
          <w:rFonts w:hint="eastAsia"/>
          <w:sz w:val="22"/>
        </w:rPr>
        <w:t>陸上</w:t>
      </w:r>
      <w:r w:rsidR="00436038" w:rsidRPr="00A225EC">
        <w:rPr>
          <w:rFonts w:hint="eastAsia"/>
          <w:sz w:val="22"/>
        </w:rPr>
        <w:t>競技用車いす試乗</w:t>
      </w:r>
      <w:r w:rsidR="00CF20CA">
        <w:rPr>
          <w:rFonts w:hint="eastAsia"/>
          <w:sz w:val="22"/>
        </w:rPr>
        <w:t>、</w:t>
      </w:r>
      <w:r w:rsidR="00436038" w:rsidRPr="00A225EC">
        <w:rPr>
          <w:rFonts w:hint="eastAsia"/>
          <w:sz w:val="22"/>
        </w:rPr>
        <w:t>義足の歩行体験</w:t>
      </w:r>
    </w:p>
    <w:p w:rsidR="00372173" w:rsidRDefault="00836E83" w:rsidP="00DC0983">
      <w:pPr>
        <w:spacing w:line="280" w:lineRule="exact"/>
        <w:ind w:leftChars="742" w:left="1778" w:rightChars="26" w:right="55" w:hangingChars="100" w:hanging="220"/>
        <w:rPr>
          <w:sz w:val="22"/>
        </w:rPr>
      </w:pPr>
      <w:r>
        <w:rPr>
          <w:rFonts w:hint="eastAsia"/>
          <w:sz w:val="22"/>
        </w:rPr>
        <w:t>・障がい者スポーツのパネル展示・</w:t>
      </w:r>
      <w:r w:rsidR="00436038" w:rsidRPr="00A225EC">
        <w:rPr>
          <w:rFonts w:hint="eastAsia"/>
          <w:sz w:val="22"/>
        </w:rPr>
        <w:t>紹介</w:t>
      </w:r>
      <w:r w:rsidR="00691457">
        <w:rPr>
          <w:rFonts w:hint="eastAsia"/>
          <w:sz w:val="22"/>
        </w:rPr>
        <w:t>、</w:t>
      </w:r>
      <w:r w:rsidR="00436038" w:rsidRPr="00A225EC">
        <w:rPr>
          <w:rFonts w:hint="eastAsia"/>
          <w:sz w:val="22"/>
        </w:rPr>
        <w:t>障がい者スポーツに関する競技用具の紹介</w:t>
      </w:r>
      <w:r w:rsidR="00691457">
        <w:rPr>
          <w:rFonts w:hint="eastAsia"/>
          <w:sz w:val="22"/>
        </w:rPr>
        <w:t>、</w:t>
      </w:r>
      <w:r w:rsidR="00436038" w:rsidRPr="00A225EC">
        <w:rPr>
          <w:rFonts w:hint="eastAsia"/>
          <w:sz w:val="22"/>
        </w:rPr>
        <w:t>県内障がい者スポーツ競技団体のＰＲ</w:t>
      </w:r>
    </w:p>
    <w:p w:rsidR="00CF20CA" w:rsidRDefault="00CF20CA" w:rsidP="00DC0983">
      <w:pPr>
        <w:spacing w:line="280" w:lineRule="exact"/>
        <w:ind w:rightChars="26" w:right="55" w:firstLineChars="700" w:firstLine="1540"/>
        <w:rPr>
          <w:sz w:val="22"/>
        </w:rPr>
      </w:pPr>
      <w:r>
        <w:rPr>
          <w:rFonts w:hint="eastAsia"/>
          <w:sz w:val="22"/>
        </w:rPr>
        <w:t>・缶バッジ作成</w:t>
      </w:r>
    </w:p>
    <w:p w:rsidR="00836E83" w:rsidRDefault="00836E83" w:rsidP="00DC0983">
      <w:pPr>
        <w:spacing w:line="280" w:lineRule="exact"/>
        <w:ind w:rightChars="26" w:right="55" w:firstLineChars="700" w:firstLine="1540"/>
        <w:rPr>
          <w:sz w:val="22"/>
        </w:rPr>
      </w:pPr>
    </w:p>
    <w:p w:rsidR="00836E83" w:rsidRDefault="00836E83" w:rsidP="00DC0983">
      <w:pPr>
        <w:spacing w:line="280" w:lineRule="exact"/>
        <w:ind w:rightChars="26" w:right="55" w:firstLineChars="700" w:firstLine="1540"/>
        <w:rPr>
          <w:sz w:val="22"/>
        </w:rPr>
      </w:pPr>
    </w:p>
    <w:tbl>
      <w:tblPr>
        <w:tblStyle w:val="a4"/>
        <w:tblpPr w:leftFromText="142" w:rightFromText="142" w:vertAnchor="text" w:horzAnchor="margin" w:tblpXSpec="center" w:tblpY="369"/>
        <w:tblW w:w="10370" w:type="dxa"/>
        <w:tblLayout w:type="fixed"/>
        <w:tblLook w:val="04A0" w:firstRow="1" w:lastRow="0" w:firstColumn="1" w:lastColumn="0" w:noHBand="0" w:noVBand="1"/>
      </w:tblPr>
      <w:tblGrid>
        <w:gridCol w:w="1129"/>
        <w:gridCol w:w="9241"/>
      </w:tblGrid>
      <w:tr w:rsidR="00CF20CA" w:rsidRPr="00054D5B" w:rsidTr="00D831D7">
        <w:trPr>
          <w:trHeight w:val="412"/>
        </w:trPr>
        <w:tc>
          <w:tcPr>
            <w:tcW w:w="1129" w:type="dxa"/>
            <w:tcBorders>
              <w:bottom w:val="single" w:sz="4" w:space="0" w:color="auto"/>
            </w:tcBorders>
            <w:shd w:val="clear" w:color="auto" w:fill="auto"/>
            <w:vAlign w:val="center"/>
          </w:tcPr>
          <w:p w:rsidR="00CF20CA" w:rsidRPr="00C61729" w:rsidRDefault="00CF20CA" w:rsidP="00D831D7">
            <w:pPr>
              <w:jc w:val="center"/>
              <w:rPr>
                <w:rFonts w:ascii="HGS創英角ｺﾞｼｯｸUB" w:eastAsia="HGS創英角ｺﾞｼｯｸUB" w:hAnsi="HGS創英角ｺﾞｼｯｸUB"/>
                <w:sz w:val="24"/>
                <w:szCs w:val="24"/>
              </w:rPr>
            </w:pPr>
            <w:r w:rsidRPr="00C61729">
              <w:rPr>
                <w:rFonts w:ascii="HGS創英角ｺﾞｼｯｸUB" w:eastAsia="HGS創英角ｺﾞｼｯｸUB" w:hAnsi="HGS創英角ｺﾞｼｯｸUB" w:hint="eastAsia"/>
                <w:sz w:val="24"/>
                <w:szCs w:val="24"/>
              </w:rPr>
              <w:lastRenderedPageBreak/>
              <w:t>時　間</w:t>
            </w:r>
          </w:p>
        </w:tc>
        <w:tc>
          <w:tcPr>
            <w:tcW w:w="9241" w:type="dxa"/>
            <w:tcBorders>
              <w:bottom w:val="single" w:sz="4" w:space="0" w:color="auto"/>
            </w:tcBorders>
            <w:shd w:val="clear" w:color="auto" w:fill="auto"/>
            <w:vAlign w:val="center"/>
          </w:tcPr>
          <w:p w:rsidR="00CF20CA" w:rsidRPr="00C61729" w:rsidRDefault="00CF20CA" w:rsidP="00D831D7">
            <w:pPr>
              <w:spacing w:line="280" w:lineRule="exact"/>
              <w:jc w:val="center"/>
              <w:rPr>
                <w:rFonts w:ascii="HGS創英角ｺﾞｼｯｸUB" w:eastAsia="HGS創英角ｺﾞｼｯｸUB" w:hAnsi="HGS創英角ｺﾞｼｯｸUB"/>
                <w:sz w:val="24"/>
                <w:szCs w:val="24"/>
              </w:rPr>
            </w:pPr>
            <w:r w:rsidRPr="00C61729">
              <w:rPr>
                <w:rFonts w:ascii="HGS創英角ｺﾞｼｯｸUB" w:eastAsia="HGS創英角ｺﾞｼｯｸUB" w:hAnsi="HGS創英角ｺﾞｼｯｸUB" w:hint="eastAsia"/>
                <w:sz w:val="24"/>
                <w:szCs w:val="24"/>
              </w:rPr>
              <w:t>内　容</w:t>
            </w:r>
          </w:p>
        </w:tc>
      </w:tr>
      <w:tr w:rsidR="00CF20CA" w:rsidRPr="00054D5B" w:rsidTr="00D831D7">
        <w:trPr>
          <w:trHeight w:val="737"/>
        </w:trPr>
        <w:tc>
          <w:tcPr>
            <w:tcW w:w="1129" w:type="dxa"/>
            <w:tcBorders>
              <w:bottom w:val="single" w:sz="4" w:space="0" w:color="auto"/>
            </w:tcBorders>
            <w:shd w:val="clear" w:color="auto" w:fill="auto"/>
            <w:vAlign w:val="center"/>
          </w:tcPr>
          <w:p w:rsidR="00CF20CA" w:rsidRPr="004047BB" w:rsidRDefault="00CF20CA" w:rsidP="00D831D7">
            <w:pPr>
              <w:rPr>
                <w:rFonts w:asciiTheme="minorEastAsia" w:hAnsiTheme="minorEastAsia"/>
                <w:sz w:val="22"/>
                <w:szCs w:val="20"/>
              </w:rPr>
            </w:pPr>
            <w:r>
              <w:rPr>
                <w:rFonts w:asciiTheme="minorEastAsia" w:hAnsiTheme="minorEastAsia" w:hint="eastAsia"/>
                <w:sz w:val="22"/>
                <w:szCs w:val="20"/>
              </w:rPr>
              <w:t>13</w:t>
            </w:r>
            <w:r w:rsidRPr="004047BB">
              <w:rPr>
                <w:rFonts w:asciiTheme="minorEastAsia" w:hAnsiTheme="minorEastAsia" w:hint="eastAsia"/>
                <w:sz w:val="22"/>
                <w:szCs w:val="20"/>
              </w:rPr>
              <w:t>：</w:t>
            </w:r>
            <w:r>
              <w:rPr>
                <w:rFonts w:asciiTheme="minorEastAsia" w:hAnsiTheme="minorEastAsia" w:hint="eastAsia"/>
                <w:sz w:val="22"/>
                <w:szCs w:val="20"/>
              </w:rPr>
              <w:t>00</w:t>
            </w:r>
            <w:r w:rsidRPr="004047BB">
              <w:rPr>
                <w:rFonts w:asciiTheme="minorEastAsia" w:hAnsiTheme="minorEastAsia" w:hint="eastAsia"/>
                <w:sz w:val="22"/>
                <w:szCs w:val="20"/>
              </w:rPr>
              <w:t>～</w:t>
            </w:r>
          </w:p>
        </w:tc>
        <w:tc>
          <w:tcPr>
            <w:tcW w:w="9241" w:type="dxa"/>
            <w:tcBorders>
              <w:bottom w:val="single" w:sz="4" w:space="0" w:color="auto"/>
            </w:tcBorders>
            <w:shd w:val="clear" w:color="auto" w:fill="auto"/>
            <w:vAlign w:val="center"/>
          </w:tcPr>
          <w:p w:rsidR="00CF20CA" w:rsidRPr="0082323D" w:rsidRDefault="00CF20CA" w:rsidP="00D831D7">
            <w:pPr>
              <w:spacing w:line="280" w:lineRule="exact"/>
              <w:rPr>
                <w:rFonts w:asciiTheme="majorEastAsia" w:eastAsiaTheme="majorEastAsia" w:hAnsiTheme="majorEastAsia"/>
                <w:sz w:val="20"/>
                <w:szCs w:val="20"/>
              </w:rPr>
            </w:pPr>
            <w:r>
              <w:rPr>
                <w:rFonts w:asciiTheme="majorEastAsia" w:eastAsiaTheme="majorEastAsia" w:hAnsiTheme="majorEastAsia" w:hint="eastAsia"/>
                <w:szCs w:val="20"/>
              </w:rPr>
              <w:t>・</w:t>
            </w:r>
            <w:r w:rsidRPr="00946139">
              <w:rPr>
                <w:rFonts w:asciiTheme="majorEastAsia" w:eastAsiaTheme="majorEastAsia" w:hAnsiTheme="majorEastAsia" w:hint="eastAsia"/>
                <w:szCs w:val="20"/>
              </w:rPr>
              <w:t>オープニングセレモニー</w:t>
            </w:r>
            <w:r>
              <w:rPr>
                <w:rFonts w:asciiTheme="majorEastAsia" w:eastAsiaTheme="majorEastAsia" w:hAnsiTheme="majorEastAsia" w:hint="eastAsia"/>
                <w:szCs w:val="20"/>
              </w:rPr>
              <w:t xml:space="preserve">　</w:t>
            </w:r>
            <w:r w:rsidR="0033074F">
              <w:rPr>
                <w:rFonts w:asciiTheme="minorEastAsia" w:hAnsiTheme="minorEastAsia" w:hint="eastAsia"/>
                <w:szCs w:val="20"/>
              </w:rPr>
              <w:t>とこわかダンス披露</w:t>
            </w:r>
          </w:p>
        </w:tc>
      </w:tr>
      <w:tr w:rsidR="00CF20CA" w:rsidRPr="00054D5B" w:rsidTr="00D831D7">
        <w:trPr>
          <w:trHeight w:val="737"/>
        </w:trPr>
        <w:tc>
          <w:tcPr>
            <w:tcW w:w="1129" w:type="dxa"/>
            <w:shd w:val="clear" w:color="auto" w:fill="auto"/>
            <w:vAlign w:val="center"/>
          </w:tcPr>
          <w:p w:rsidR="00CF20CA" w:rsidRPr="0082323D" w:rsidRDefault="00CF20CA" w:rsidP="00D831D7">
            <w:pPr>
              <w:ind w:left="210" w:hangingChars="100" w:hanging="210"/>
              <w:rPr>
                <w:rFonts w:ascii="ＭＳ 明朝" w:eastAsia="ＭＳ 明朝" w:hAnsi="ＭＳ 明朝"/>
              </w:rPr>
            </w:pPr>
            <w:r w:rsidRPr="0082323D">
              <w:rPr>
                <w:rFonts w:ascii="ＭＳ 明朝" w:eastAsia="ＭＳ 明朝" w:hAnsi="ＭＳ 明朝" w:hint="eastAsia"/>
              </w:rPr>
              <w:t>1</w:t>
            </w:r>
            <w:r>
              <w:rPr>
                <w:rFonts w:ascii="ＭＳ 明朝" w:eastAsia="ＭＳ 明朝" w:hAnsi="ＭＳ 明朝" w:hint="eastAsia"/>
              </w:rPr>
              <w:t>3</w:t>
            </w:r>
            <w:r w:rsidRPr="0082323D">
              <w:rPr>
                <w:rFonts w:ascii="ＭＳ 明朝" w:eastAsia="ＭＳ 明朝" w:hAnsi="ＭＳ 明朝" w:hint="eastAsia"/>
              </w:rPr>
              <w:t>：</w:t>
            </w:r>
            <w:r>
              <w:rPr>
                <w:rFonts w:ascii="ＭＳ 明朝" w:eastAsia="ＭＳ 明朝" w:hAnsi="ＭＳ 明朝" w:hint="eastAsia"/>
              </w:rPr>
              <w:t>15</w:t>
            </w:r>
            <w:r w:rsidRPr="0082323D">
              <w:rPr>
                <w:rFonts w:ascii="ＭＳ 明朝" w:eastAsia="ＭＳ 明朝" w:hAnsi="ＭＳ 明朝" w:hint="eastAsia"/>
              </w:rPr>
              <w:t>～1</w:t>
            </w:r>
            <w:r>
              <w:rPr>
                <w:rFonts w:ascii="ＭＳ 明朝" w:eastAsia="ＭＳ 明朝" w:hAnsi="ＭＳ 明朝" w:hint="eastAsia"/>
              </w:rPr>
              <w:t>4</w:t>
            </w:r>
            <w:r w:rsidRPr="0082323D">
              <w:rPr>
                <w:rFonts w:ascii="ＭＳ 明朝" w:eastAsia="ＭＳ 明朝" w:hAnsi="ＭＳ 明朝" w:hint="eastAsia"/>
              </w:rPr>
              <w:t>：</w:t>
            </w:r>
            <w:r>
              <w:rPr>
                <w:rFonts w:ascii="ＭＳ 明朝" w:eastAsia="ＭＳ 明朝" w:hAnsi="ＭＳ 明朝" w:hint="eastAsia"/>
              </w:rPr>
              <w:t>0</w:t>
            </w:r>
            <w:r w:rsidRPr="0082323D">
              <w:rPr>
                <w:rFonts w:ascii="ＭＳ 明朝" w:eastAsia="ＭＳ 明朝" w:hAnsi="ＭＳ 明朝" w:hint="eastAsia"/>
              </w:rPr>
              <w:t>0</w:t>
            </w:r>
          </w:p>
        </w:tc>
        <w:tc>
          <w:tcPr>
            <w:tcW w:w="9241" w:type="dxa"/>
            <w:shd w:val="clear" w:color="auto" w:fill="auto"/>
            <w:vAlign w:val="center"/>
          </w:tcPr>
          <w:p w:rsidR="00CF20CA" w:rsidRPr="0082323D" w:rsidRDefault="00CF20CA" w:rsidP="00D831D7">
            <w:r>
              <w:rPr>
                <w:rFonts w:asciiTheme="majorEastAsia" w:eastAsiaTheme="majorEastAsia" w:hAnsiTheme="majorEastAsia" w:hint="eastAsia"/>
              </w:rPr>
              <w:t>・</w:t>
            </w:r>
            <w:r w:rsidRPr="00C61729">
              <w:rPr>
                <w:rFonts w:asciiTheme="majorEastAsia" w:eastAsiaTheme="majorEastAsia" w:hAnsiTheme="majorEastAsia" w:hint="eastAsia"/>
              </w:rPr>
              <w:t>車いすバスケットボール試合観戦</w:t>
            </w:r>
          </w:p>
        </w:tc>
      </w:tr>
      <w:tr w:rsidR="00CF20CA" w:rsidRPr="00FD2EE8" w:rsidTr="00D831D7">
        <w:trPr>
          <w:trHeight w:val="2098"/>
        </w:trPr>
        <w:tc>
          <w:tcPr>
            <w:tcW w:w="1129" w:type="dxa"/>
            <w:tcBorders>
              <w:bottom w:val="single" w:sz="4" w:space="0" w:color="auto"/>
            </w:tcBorders>
            <w:vAlign w:val="center"/>
          </w:tcPr>
          <w:p w:rsidR="00CF20CA" w:rsidRPr="00425DA5" w:rsidRDefault="00CF20CA" w:rsidP="00D831D7">
            <w:pPr>
              <w:jc w:val="left"/>
              <w:rPr>
                <w:rFonts w:asciiTheme="minorEastAsia" w:hAnsiTheme="minorEastAsia"/>
                <w:sz w:val="22"/>
                <w:szCs w:val="20"/>
              </w:rPr>
            </w:pPr>
            <w:r w:rsidRPr="00425DA5">
              <w:rPr>
                <w:rFonts w:asciiTheme="minorEastAsia" w:hAnsiTheme="minorEastAsia" w:hint="eastAsia"/>
                <w:sz w:val="22"/>
                <w:szCs w:val="20"/>
              </w:rPr>
              <w:t>1</w:t>
            </w:r>
            <w:r>
              <w:rPr>
                <w:rFonts w:asciiTheme="minorEastAsia" w:hAnsiTheme="minorEastAsia" w:hint="eastAsia"/>
                <w:sz w:val="22"/>
                <w:szCs w:val="20"/>
              </w:rPr>
              <w:t>4</w:t>
            </w:r>
            <w:r w:rsidRPr="00425DA5">
              <w:rPr>
                <w:rFonts w:asciiTheme="minorEastAsia" w:hAnsiTheme="minorEastAsia" w:hint="eastAsia"/>
                <w:sz w:val="22"/>
                <w:szCs w:val="20"/>
              </w:rPr>
              <w:t>：</w:t>
            </w:r>
            <w:r>
              <w:rPr>
                <w:rFonts w:asciiTheme="minorEastAsia" w:hAnsiTheme="minorEastAsia" w:hint="eastAsia"/>
                <w:sz w:val="22"/>
                <w:szCs w:val="20"/>
              </w:rPr>
              <w:t>00</w:t>
            </w:r>
            <w:r w:rsidRPr="00425DA5">
              <w:rPr>
                <w:rFonts w:asciiTheme="minorEastAsia" w:hAnsiTheme="minorEastAsia" w:hint="eastAsia"/>
                <w:sz w:val="22"/>
                <w:szCs w:val="20"/>
              </w:rPr>
              <w:t>～</w:t>
            </w:r>
          </w:p>
          <w:p w:rsidR="00CF20CA" w:rsidRPr="002124AB" w:rsidRDefault="00CF20CA" w:rsidP="00D831D7">
            <w:pPr>
              <w:ind w:firstLineChars="100" w:firstLine="220"/>
              <w:jc w:val="left"/>
              <w:rPr>
                <w:rFonts w:asciiTheme="minorEastAsia" w:hAnsiTheme="minorEastAsia"/>
                <w:sz w:val="20"/>
                <w:szCs w:val="20"/>
              </w:rPr>
            </w:pPr>
            <w:r w:rsidRPr="00425DA5">
              <w:rPr>
                <w:rFonts w:asciiTheme="minorEastAsia" w:hAnsiTheme="minorEastAsia" w:hint="eastAsia"/>
                <w:sz w:val="22"/>
                <w:szCs w:val="20"/>
              </w:rPr>
              <w:t>15：</w:t>
            </w:r>
            <w:r>
              <w:rPr>
                <w:rFonts w:asciiTheme="minorEastAsia" w:hAnsiTheme="minorEastAsia" w:hint="eastAsia"/>
                <w:sz w:val="22"/>
                <w:szCs w:val="20"/>
              </w:rPr>
              <w:t>30</w:t>
            </w:r>
          </w:p>
        </w:tc>
        <w:tc>
          <w:tcPr>
            <w:tcW w:w="9241" w:type="dxa"/>
            <w:tcBorders>
              <w:bottom w:val="single" w:sz="4" w:space="0" w:color="auto"/>
            </w:tcBorders>
            <w:vAlign w:val="center"/>
          </w:tcPr>
          <w:p w:rsidR="00CF20CA" w:rsidRPr="00C61729" w:rsidRDefault="00CF20CA" w:rsidP="00D831D7">
            <w:pPr>
              <w:rPr>
                <w:rFonts w:asciiTheme="majorEastAsia" w:eastAsiaTheme="majorEastAsia" w:hAnsiTheme="majorEastAsia"/>
                <w:szCs w:val="20"/>
              </w:rPr>
            </w:pPr>
            <w:r>
              <w:rPr>
                <w:rFonts w:asciiTheme="minorEastAsia" w:hAnsiTheme="minorEastAsia" w:hint="eastAsia"/>
                <w:noProof/>
                <w:szCs w:val="20"/>
              </w:rPr>
              <mc:AlternateContent>
                <mc:Choice Requires="wps">
                  <w:drawing>
                    <wp:anchor distT="0" distB="0" distL="114300" distR="114300" simplePos="0" relativeHeight="251662336" behindDoc="0" locked="0" layoutInCell="1" allowOverlap="1" wp14:anchorId="1A5AF0C2" wp14:editId="2DD30ED4">
                      <wp:simplePos x="0" y="0"/>
                      <wp:positionH relativeFrom="column">
                        <wp:posOffset>168275</wp:posOffset>
                      </wp:positionH>
                      <wp:positionV relativeFrom="paragraph">
                        <wp:posOffset>154305</wp:posOffset>
                      </wp:positionV>
                      <wp:extent cx="4794885" cy="395605"/>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4794885" cy="395605"/>
                              </a:xfrm>
                              <a:prstGeom prst="bracketPair">
                                <a:avLst>
                                  <a:gd name="adj" fmla="val 23334"/>
                                </a:avLst>
                              </a:prstGeom>
                              <a:noFill/>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ECD5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3.25pt;margin-top:12.15pt;width:377.55pt;height:31.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" adj="5040" strokecolor="black [3213]" strokeweight=".5pt"/>
                  </w:pict>
                </mc:Fallback>
              </mc:AlternateContent>
            </w:r>
            <w:r>
              <w:rPr>
                <w:rFonts w:asciiTheme="majorEastAsia" w:eastAsiaTheme="majorEastAsia" w:hAnsiTheme="majorEastAsia" w:hint="eastAsia"/>
                <w:szCs w:val="20"/>
              </w:rPr>
              <w:t>・</w:t>
            </w:r>
            <w:r w:rsidRPr="00C61729">
              <w:rPr>
                <w:rFonts w:asciiTheme="majorEastAsia" w:eastAsiaTheme="majorEastAsia" w:hAnsiTheme="majorEastAsia" w:hint="eastAsia"/>
                <w:szCs w:val="20"/>
              </w:rPr>
              <w:t>障がい者スポーツ体験</w:t>
            </w:r>
            <w:r>
              <w:rPr>
                <w:rFonts w:asciiTheme="majorEastAsia" w:eastAsiaTheme="majorEastAsia" w:hAnsiTheme="majorEastAsia" w:hint="eastAsia"/>
                <w:szCs w:val="20"/>
              </w:rPr>
              <w:t>など</w:t>
            </w:r>
          </w:p>
          <w:p w:rsidR="00CF20CA" w:rsidRDefault="00CF20CA" w:rsidP="00D831D7">
            <w:pPr>
              <w:ind w:leftChars="100" w:left="210" w:firstLineChars="100" w:firstLine="210"/>
              <w:rPr>
                <w:rFonts w:asciiTheme="minorEastAsia" w:hAnsiTheme="minorEastAsia"/>
                <w:szCs w:val="20"/>
              </w:rPr>
            </w:pPr>
            <w:r w:rsidRPr="00A225EC">
              <w:rPr>
                <w:rFonts w:asciiTheme="minorEastAsia" w:hAnsiTheme="minorEastAsia" w:hint="eastAsia"/>
                <w:szCs w:val="20"/>
              </w:rPr>
              <w:t>ボッチャ、車いすバスケットボール、スラローム</w:t>
            </w:r>
            <w:r>
              <w:rPr>
                <w:rFonts w:asciiTheme="minorEastAsia" w:hAnsiTheme="minorEastAsia" w:hint="eastAsia"/>
                <w:szCs w:val="20"/>
              </w:rPr>
              <w:t>、</w:t>
            </w:r>
            <w:r w:rsidRPr="00A225EC">
              <w:rPr>
                <w:rFonts w:asciiTheme="minorEastAsia" w:hAnsiTheme="minorEastAsia" w:hint="eastAsia"/>
                <w:szCs w:val="20"/>
              </w:rPr>
              <w:t>スポーツウエルネス吹矢、</w:t>
            </w:r>
          </w:p>
          <w:p w:rsidR="00CF20CA" w:rsidRDefault="00CF20CA" w:rsidP="00D831D7">
            <w:pPr>
              <w:ind w:leftChars="100" w:left="210" w:firstLineChars="100" w:firstLine="210"/>
              <w:rPr>
                <w:rFonts w:asciiTheme="minorEastAsia" w:hAnsiTheme="minorEastAsia"/>
                <w:szCs w:val="20"/>
              </w:rPr>
            </w:pPr>
            <w:r w:rsidRPr="00A225EC">
              <w:rPr>
                <w:rFonts w:asciiTheme="minorEastAsia" w:hAnsiTheme="minorEastAsia" w:hint="eastAsia"/>
                <w:szCs w:val="20"/>
              </w:rPr>
              <w:t>ビームライフル射撃</w:t>
            </w:r>
            <w:r>
              <w:rPr>
                <w:rFonts w:asciiTheme="minorEastAsia" w:hAnsiTheme="minorEastAsia" w:hint="eastAsia"/>
                <w:szCs w:val="20"/>
              </w:rPr>
              <w:t>、陸上競技用車いす試乗、義足の歩行体験</w:t>
            </w:r>
          </w:p>
          <w:p w:rsidR="00CF20CA" w:rsidRPr="00C61729" w:rsidRDefault="00CF20CA" w:rsidP="00D831D7">
            <w:pPr>
              <w:spacing w:line="120" w:lineRule="exact"/>
              <w:ind w:leftChars="100" w:left="210" w:firstLineChars="100" w:firstLine="210"/>
              <w:rPr>
                <w:rFonts w:asciiTheme="minorEastAsia" w:hAnsiTheme="minorEastAsia"/>
                <w:szCs w:val="20"/>
              </w:rPr>
            </w:pPr>
          </w:p>
          <w:p w:rsidR="00CF20CA" w:rsidRPr="00C61729" w:rsidRDefault="00CF20CA" w:rsidP="00D831D7">
            <w:pPr>
              <w:spacing w:line="240" w:lineRule="exact"/>
              <w:ind w:left="38" w:hangingChars="18" w:hanging="38"/>
              <w:rPr>
                <w:rFonts w:asciiTheme="majorEastAsia" w:eastAsiaTheme="majorEastAsia" w:hAnsiTheme="majorEastAsia"/>
                <w:szCs w:val="20"/>
              </w:rPr>
            </w:pPr>
            <w:r w:rsidRPr="00C61729">
              <w:rPr>
                <w:rFonts w:asciiTheme="majorEastAsia" w:eastAsiaTheme="majorEastAsia" w:hAnsiTheme="majorEastAsia" w:hint="eastAsia"/>
                <w:szCs w:val="20"/>
              </w:rPr>
              <w:t>・障がい者スポーツのパネル・競技用具の展示、紹介、県内障がい者スポーツ競技団体のＰＲ</w:t>
            </w:r>
          </w:p>
          <w:p w:rsidR="00CF20CA" w:rsidRPr="00EA02EE" w:rsidRDefault="00CF20CA" w:rsidP="00D831D7">
            <w:pPr>
              <w:rPr>
                <w:rFonts w:asciiTheme="minorEastAsia" w:hAnsiTheme="minorEastAsia"/>
                <w:szCs w:val="20"/>
              </w:rPr>
            </w:pPr>
            <w:bookmarkStart w:id="0" w:name="_GoBack"/>
            <w:bookmarkEnd w:id="0"/>
            <w:r w:rsidRPr="00C61729">
              <w:rPr>
                <w:rFonts w:asciiTheme="majorEastAsia" w:eastAsiaTheme="majorEastAsia" w:hAnsiTheme="majorEastAsia" w:hint="eastAsia"/>
                <w:szCs w:val="20"/>
              </w:rPr>
              <w:t>・</w:t>
            </w:r>
            <w:r w:rsidR="00404410" w:rsidRPr="00404410">
              <w:rPr>
                <w:rFonts w:asciiTheme="majorEastAsia" w:eastAsiaTheme="majorEastAsia" w:hAnsiTheme="majorEastAsia" w:hint="eastAsia"/>
                <w:szCs w:val="20"/>
              </w:rPr>
              <w:t>第21回全国障害者スポーツ大会</w:t>
            </w:r>
            <w:r w:rsidR="00404410">
              <w:rPr>
                <w:rFonts w:asciiTheme="majorEastAsia" w:eastAsiaTheme="majorEastAsia" w:hAnsiTheme="majorEastAsia" w:hint="eastAsia"/>
                <w:szCs w:val="20"/>
              </w:rPr>
              <w:t>「</w:t>
            </w:r>
            <w:r w:rsidR="00404410" w:rsidRPr="00404410">
              <w:rPr>
                <w:rFonts w:asciiTheme="majorEastAsia" w:eastAsiaTheme="majorEastAsia" w:hAnsiTheme="majorEastAsia" w:hint="eastAsia"/>
                <w:szCs w:val="20"/>
              </w:rPr>
              <w:t>三重とこわか大</w:t>
            </w:r>
            <w:r w:rsidR="00404410">
              <w:rPr>
                <w:rFonts w:asciiTheme="majorEastAsia" w:eastAsiaTheme="majorEastAsia" w:hAnsiTheme="majorEastAsia" w:hint="eastAsia"/>
                <w:szCs w:val="20"/>
              </w:rPr>
              <w:t xml:space="preserve">会」啓発　</w:t>
            </w:r>
            <w:r w:rsidRPr="00C61729">
              <w:rPr>
                <w:rFonts w:asciiTheme="majorEastAsia" w:eastAsiaTheme="majorEastAsia" w:hAnsiTheme="majorEastAsia" w:hint="eastAsia"/>
                <w:szCs w:val="20"/>
              </w:rPr>
              <w:t>缶バッ</w:t>
            </w:r>
            <w:r w:rsidR="00C37FEA">
              <w:rPr>
                <w:rFonts w:asciiTheme="majorEastAsia" w:eastAsiaTheme="majorEastAsia" w:hAnsiTheme="majorEastAsia" w:hint="eastAsia"/>
                <w:szCs w:val="20"/>
              </w:rPr>
              <w:t>ジ</w:t>
            </w:r>
            <w:r w:rsidRPr="00C61729">
              <w:rPr>
                <w:rFonts w:asciiTheme="majorEastAsia" w:eastAsiaTheme="majorEastAsia" w:hAnsiTheme="majorEastAsia" w:hint="eastAsia"/>
                <w:szCs w:val="20"/>
              </w:rPr>
              <w:t>作成</w:t>
            </w:r>
          </w:p>
        </w:tc>
      </w:tr>
      <w:tr w:rsidR="00CF20CA" w:rsidRPr="00FD2EE8" w:rsidTr="00D831D7">
        <w:trPr>
          <w:trHeight w:val="737"/>
        </w:trPr>
        <w:tc>
          <w:tcPr>
            <w:tcW w:w="1129" w:type="dxa"/>
            <w:vAlign w:val="center"/>
          </w:tcPr>
          <w:p w:rsidR="00CF20CA" w:rsidRPr="00425DA5" w:rsidRDefault="00CF20CA" w:rsidP="00D831D7">
            <w:pPr>
              <w:rPr>
                <w:rFonts w:asciiTheme="minorEastAsia" w:hAnsiTheme="minorEastAsia"/>
                <w:sz w:val="22"/>
                <w:szCs w:val="20"/>
              </w:rPr>
            </w:pPr>
            <w:r>
              <w:rPr>
                <w:rFonts w:asciiTheme="minorEastAsia" w:hAnsiTheme="minorEastAsia" w:hint="eastAsia"/>
                <w:sz w:val="22"/>
                <w:szCs w:val="20"/>
              </w:rPr>
              <w:t>15：40～</w:t>
            </w:r>
          </w:p>
        </w:tc>
        <w:tc>
          <w:tcPr>
            <w:tcW w:w="9241" w:type="dxa"/>
            <w:vAlign w:val="center"/>
          </w:tcPr>
          <w:p w:rsidR="00CF20CA" w:rsidRPr="00773068" w:rsidRDefault="00CF20CA" w:rsidP="00D831D7">
            <w:pPr>
              <w:spacing w:line="240" w:lineRule="exact"/>
              <w:rPr>
                <w:rFonts w:asciiTheme="majorEastAsia" w:eastAsiaTheme="majorEastAsia" w:hAnsiTheme="majorEastAsia"/>
                <w:szCs w:val="21"/>
              </w:rPr>
            </w:pPr>
            <w:r w:rsidRPr="00773068">
              <w:rPr>
                <w:rFonts w:asciiTheme="majorEastAsia" w:eastAsiaTheme="majorEastAsia" w:hAnsiTheme="majorEastAsia" w:hint="eastAsia"/>
                <w:szCs w:val="21"/>
              </w:rPr>
              <w:t>・閉会式</w:t>
            </w:r>
          </w:p>
        </w:tc>
      </w:tr>
    </w:tbl>
    <w:p w:rsidR="00CF20CA" w:rsidRDefault="00CF20CA" w:rsidP="00851B9B">
      <w:pPr>
        <w:rPr>
          <w:rFonts w:asciiTheme="majorEastAsia" w:eastAsiaTheme="majorEastAsia" w:hAnsiTheme="majorEastAsia"/>
          <w:b/>
          <w:color w:val="FF0000"/>
          <w:sz w:val="22"/>
        </w:rPr>
      </w:pPr>
    </w:p>
    <w:p w:rsidR="00CF20CA" w:rsidRPr="0082323D" w:rsidRDefault="00CF20CA" w:rsidP="00CF20CA">
      <w:pPr>
        <w:ind w:left="1314" w:hangingChars="595" w:hanging="1314"/>
        <w:rPr>
          <w:rFonts w:asciiTheme="majorEastAsia" w:eastAsiaTheme="majorEastAsia" w:hAnsiTheme="majorEastAsia"/>
          <w:b/>
          <w:color w:val="FF0000"/>
          <w:sz w:val="22"/>
        </w:rPr>
      </w:pPr>
      <w:r w:rsidRPr="0082323D">
        <w:rPr>
          <w:rFonts w:asciiTheme="majorEastAsia" w:eastAsiaTheme="majorEastAsia" w:hAnsiTheme="majorEastAsia" w:hint="eastAsia"/>
          <w:b/>
          <w:color w:val="FF0000"/>
          <w:sz w:val="22"/>
        </w:rPr>
        <w:t>※</w:t>
      </w:r>
      <w:r w:rsidR="00836E83">
        <w:rPr>
          <w:rFonts w:asciiTheme="majorEastAsia" w:eastAsiaTheme="majorEastAsia" w:hAnsiTheme="majorEastAsia" w:hint="eastAsia"/>
          <w:b/>
          <w:color w:val="FF0000"/>
          <w:sz w:val="22"/>
        </w:rPr>
        <w:t>内容が一部</w:t>
      </w:r>
      <w:r w:rsidRPr="0082323D">
        <w:rPr>
          <w:rFonts w:asciiTheme="majorEastAsia" w:eastAsiaTheme="majorEastAsia" w:hAnsiTheme="majorEastAsia" w:hint="eastAsia"/>
          <w:b/>
          <w:color w:val="FF0000"/>
          <w:sz w:val="22"/>
        </w:rPr>
        <w:t>変更になることがあります。</w:t>
      </w:r>
    </w:p>
    <w:p w:rsidR="00CF20CA" w:rsidRDefault="00CF20CA" w:rsidP="00CF20CA">
      <w:pPr>
        <w:ind w:left="1314" w:hangingChars="595" w:hanging="1314"/>
        <w:rPr>
          <w:rFonts w:asciiTheme="majorEastAsia" w:eastAsiaTheme="majorEastAsia" w:hAnsiTheme="majorEastAsia"/>
          <w:b/>
          <w:sz w:val="22"/>
        </w:rPr>
      </w:pPr>
    </w:p>
    <w:p w:rsidR="00CF20CA" w:rsidRPr="00311FD5" w:rsidRDefault="00CF20CA" w:rsidP="00CF20CA">
      <w:pPr>
        <w:ind w:left="1314" w:hangingChars="595" w:hanging="1314"/>
        <w:rPr>
          <w:rFonts w:asciiTheme="majorEastAsia" w:eastAsiaTheme="majorEastAsia" w:hAnsiTheme="majorEastAsia"/>
          <w:b/>
          <w:color w:val="FF0000"/>
          <w:sz w:val="22"/>
        </w:rPr>
      </w:pPr>
      <w:r>
        <w:rPr>
          <w:rFonts w:asciiTheme="majorEastAsia" w:eastAsiaTheme="majorEastAsia" w:hAnsiTheme="majorEastAsia" w:hint="eastAsia"/>
          <w:b/>
          <w:sz w:val="22"/>
        </w:rPr>
        <w:t>12</w:t>
      </w:r>
      <w:r w:rsidRPr="00311FD5">
        <w:rPr>
          <w:rFonts w:asciiTheme="majorEastAsia" w:eastAsiaTheme="majorEastAsia" w:hAnsiTheme="majorEastAsia" w:hint="eastAsia"/>
          <w:b/>
          <w:sz w:val="22"/>
        </w:rPr>
        <w:t xml:space="preserve">　参加申込み・問合せ先</w:t>
      </w:r>
    </w:p>
    <w:p w:rsidR="00CF20CA" w:rsidRPr="00C5375A" w:rsidRDefault="00CF20CA" w:rsidP="00CF20CA">
      <w:pPr>
        <w:ind w:left="1314" w:hangingChars="595" w:hanging="1314"/>
        <w:rPr>
          <w:b/>
          <w:sz w:val="22"/>
        </w:rPr>
      </w:pPr>
      <w:r>
        <w:rPr>
          <w:rFonts w:hint="eastAsia"/>
          <w:b/>
          <w:i/>
          <w:color w:val="FF0000"/>
          <w:sz w:val="22"/>
        </w:rPr>
        <w:t xml:space="preserve">　　</w:t>
      </w:r>
      <w:r w:rsidRPr="00C5375A">
        <w:rPr>
          <w:rFonts w:hint="eastAsia"/>
          <w:b/>
          <w:sz w:val="22"/>
        </w:rPr>
        <w:t>（１）申込方法</w:t>
      </w:r>
    </w:p>
    <w:p w:rsidR="00CF20CA" w:rsidRDefault="00CF20CA" w:rsidP="00CF20CA">
      <w:pPr>
        <w:ind w:left="1314" w:hangingChars="595" w:hanging="1314"/>
        <w:rPr>
          <w:sz w:val="22"/>
        </w:rPr>
      </w:pPr>
      <w:r w:rsidRPr="00C5375A">
        <w:rPr>
          <w:rFonts w:hint="eastAsia"/>
          <w:b/>
          <w:i/>
          <w:sz w:val="22"/>
        </w:rPr>
        <w:t xml:space="preserve">　　　　　</w:t>
      </w:r>
      <w:r w:rsidRPr="00957905">
        <w:rPr>
          <w:rFonts w:hint="eastAsia"/>
          <w:sz w:val="22"/>
        </w:rPr>
        <w:t>別紙申込書に必要事項を記入し、</w:t>
      </w:r>
      <w:r w:rsidRPr="0082323D">
        <w:rPr>
          <w:rFonts w:hint="eastAsia"/>
          <w:sz w:val="22"/>
        </w:rPr>
        <w:t>令和元年</w:t>
      </w:r>
      <w:r w:rsidRPr="0082323D">
        <w:rPr>
          <w:rFonts w:hint="eastAsia"/>
          <w:sz w:val="22"/>
        </w:rPr>
        <w:t>11</w:t>
      </w:r>
      <w:r w:rsidRPr="0082323D">
        <w:rPr>
          <w:rFonts w:hint="eastAsia"/>
          <w:sz w:val="22"/>
        </w:rPr>
        <w:t>月</w:t>
      </w:r>
      <w:r w:rsidRPr="0082323D">
        <w:rPr>
          <w:rFonts w:hint="eastAsia"/>
          <w:sz w:val="22"/>
        </w:rPr>
        <w:t>8</w:t>
      </w:r>
      <w:r w:rsidRPr="0082323D">
        <w:rPr>
          <w:rFonts w:hint="eastAsia"/>
          <w:sz w:val="22"/>
        </w:rPr>
        <w:t>日（金）までにお申込みください。</w:t>
      </w:r>
    </w:p>
    <w:p w:rsidR="00CF20CA" w:rsidRPr="00CE6F83" w:rsidRDefault="00CF20CA" w:rsidP="00CF20CA">
      <w:pPr>
        <w:ind w:left="1309" w:hangingChars="595" w:hanging="1309"/>
        <w:rPr>
          <w:sz w:val="22"/>
        </w:rPr>
      </w:pPr>
      <w:r>
        <w:rPr>
          <w:rFonts w:hint="eastAsia"/>
          <w:sz w:val="22"/>
        </w:rPr>
        <w:t xml:space="preserve">　　　　　※当日参加も可能ですが、人数把握のため、事前申込</w:t>
      </w:r>
      <w:r w:rsidR="00836E83">
        <w:rPr>
          <w:rFonts w:hint="eastAsia"/>
          <w:sz w:val="22"/>
        </w:rPr>
        <w:t>み</w:t>
      </w:r>
      <w:r>
        <w:rPr>
          <w:rFonts w:hint="eastAsia"/>
          <w:sz w:val="22"/>
        </w:rPr>
        <w:t>にご協力ください。</w:t>
      </w:r>
    </w:p>
    <w:p w:rsidR="00CF20CA" w:rsidRDefault="00CF20CA" w:rsidP="00CF20CA">
      <w:pPr>
        <w:ind w:left="1314" w:hangingChars="595" w:hanging="1314"/>
        <w:rPr>
          <w:b/>
          <w:sz w:val="22"/>
        </w:rPr>
      </w:pPr>
      <w:r w:rsidRPr="00C5375A">
        <w:rPr>
          <w:rFonts w:hint="eastAsia"/>
          <w:b/>
          <w:sz w:val="22"/>
        </w:rPr>
        <w:t xml:space="preserve">　　（２）申込先</w:t>
      </w:r>
    </w:p>
    <w:p w:rsidR="00CF20CA" w:rsidRPr="0037309B" w:rsidRDefault="00CF20CA" w:rsidP="00CF20CA">
      <w:pPr>
        <w:ind w:leftChars="539" w:left="1134" w:hanging="2"/>
        <w:rPr>
          <w:sz w:val="22"/>
        </w:rPr>
      </w:pPr>
      <w:r w:rsidRPr="0037309B">
        <w:rPr>
          <w:rFonts w:hint="eastAsia"/>
          <w:sz w:val="22"/>
        </w:rPr>
        <w:t>三重県障がい者スポーツフェスティバル実行委員会　事務局</w:t>
      </w:r>
    </w:p>
    <w:p w:rsidR="00CF20CA" w:rsidRPr="00586A1F" w:rsidRDefault="00CF20CA" w:rsidP="00CF20CA">
      <w:pPr>
        <w:ind w:leftChars="539" w:left="1132"/>
        <w:rPr>
          <w:sz w:val="22"/>
        </w:rPr>
      </w:pPr>
      <w:r w:rsidRPr="00586A1F">
        <w:rPr>
          <w:rFonts w:hint="eastAsia"/>
          <w:sz w:val="22"/>
        </w:rPr>
        <w:t>〒</w:t>
      </w:r>
      <w:r w:rsidRPr="00586A1F">
        <w:rPr>
          <w:rFonts w:hint="eastAsia"/>
          <w:sz w:val="22"/>
        </w:rPr>
        <w:t xml:space="preserve">514-0113  </w:t>
      </w:r>
      <w:r w:rsidRPr="00C5375A">
        <w:rPr>
          <w:rFonts w:hint="eastAsia"/>
          <w:sz w:val="22"/>
        </w:rPr>
        <w:t>三重県津</w:t>
      </w:r>
      <w:r w:rsidRPr="00586A1F">
        <w:rPr>
          <w:rFonts w:hint="eastAsia"/>
          <w:sz w:val="22"/>
        </w:rPr>
        <w:t>市一身田大古曽</w:t>
      </w:r>
      <w:r w:rsidRPr="00586A1F">
        <w:rPr>
          <w:rFonts w:hint="eastAsia"/>
          <w:sz w:val="22"/>
        </w:rPr>
        <w:t>670</w:t>
      </w:r>
      <w:r w:rsidRPr="00586A1F">
        <w:rPr>
          <w:rFonts w:hint="eastAsia"/>
          <w:sz w:val="22"/>
        </w:rPr>
        <w:t>番地</w:t>
      </w:r>
      <w:r w:rsidRPr="00586A1F">
        <w:rPr>
          <w:rFonts w:hint="eastAsia"/>
          <w:sz w:val="22"/>
        </w:rPr>
        <w:t>2</w:t>
      </w:r>
    </w:p>
    <w:p w:rsidR="00CF20CA" w:rsidRDefault="00CF20CA" w:rsidP="00CF20CA">
      <w:pPr>
        <w:ind w:leftChars="539" w:left="1132" w:rightChars="-405" w:right="-850"/>
        <w:rPr>
          <w:color w:val="FF0000"/>
          <w:sz w:val="22"/>
        </w:rPr>
      </w:pPr>
      <w:r>
        <w:rPr>
          <w:rFonts w:hint="eastAsia"/>
          <w:sz w:val="22"/>
        </w:rPr>
        <w:t>社会福祉法人三重県厚生事業団　三重県身体障害者総合福祉センター</w:t>
      </w:r>
      <w:r w:rsidRPr="00930CA0">
        <w:rPr>
          <w:rFonts w:hint="eastAsia"/>
          <w:sz w:val="22"/>
        </w:rPr>
        <w:t>内</w:t>
      </w:r>
    </w:p>
    <w:p w:rsidR="00CF20CA" w:rsidRPr="00930CA0" w:rsidRDefault="00CF20CA" w:rsidP="00CF20CA">
      <w:pPr>
        <w:ind w:leftChars="539" w:left="1132" w:rightChars="-405" w:right="-850"/>
        <w:rPr>
          <w:sz w:val="22"/>
        </w:rPr>
      </w:pPr>
      <w:r>
        <w:rPr>
          <w:rFonts w:hint="eastAsia"/>
          <w:sz w:val="22"/>
        </w:rPr>
        <w:t>三重県障がい者スポーツ協会　　森川・柳内・平野</w:t>
      </w:r>
    </w:p>
    <w:p w:rsidR="00CF20CA" w:rsidRPr="00586A1F" w:rsidRDefault="00CF20CA" w:rsidP="00CF20CA">
      <w:pPr>
        <w:ind w:leftChars="539" w:left="1132"/>
        <w:rPr>
          <w:sz w:val="22"/>
        </w:rPr>
      </w:pPr>
      <w:r w:rsidRPr="00586A1F">
        <w:rPr>
          <w:rFonts w:hint="eastAsia"/>
          <w:sz w:val="22"/>
        </w:rPr>
        <w:t>TEL</w:t>
      </w:r>
      <w:r>
        <w:rPr>
          <w:rFonts w:hint="eastAsia"/>
          <w:sz w:val="22"/>
        </w:rPr>
        <w:t>：</w:t>
      </w:r>
      <w:r w:rsidRPr="00586A1F">
        <w:rPr>
          <w:rFonts w:hint="eastAsia"/>
          <w:sz w:val="22"/>
        </w:rPr>
        <w:t>059-231-0800</w:t>
      </w:r>
      <w:r w:rsidRPr="00586A1F">
        <w:rPr>
          <w:rFonts w:hint="eastAsia"/>
          <w:sz w:val="22"/>
        </w:rPr>
        <w:t xml:space="preserve">　</w:t>
      </w:r>
      <w:r w:rsidRPr="00586A1F">
        <w:rPr>
          <w:rFonts w:hint="eastAsia"/>
          <w:sz w:val="22"/>
        </w:rPr>
        <w:t>FAX</w:t>
      </w:r>
      <w:r>
        <w:rPr>
          <w:rFonts w:hint="eastAsia"/>
          <w:sz w:val="22"/>
        </w:rPr>
        <w:t>：</w:t>
      </w:r>
      <w:r w:rsidRPr="00586A1F">
        <w:rPr>
          <w:rFonts w:hint="eastAsia"/>
          <w:sz w:val="22"/>
        </w:rPr>
        <w:t>059-231-0801</w:t>
      </w:r>
      <w:r>
        <w:rPr>
          <w:rFonts w:hint="eastAsia"/>
          <w:sz w:val="22"/>
        </w:rPr>
        <w:t xml:space="preserve">　</w:t>
      </w:r>
      <w:r w:rsidRPr="00586A1F">
        <w:rPr>
          <w:sz w:val="22"/>
        </w:rPr>
        <w:t>E-mail</w:t>
      </w:r>
      <w:r>
        <w:rPr>
          <w:rFonts w:hint="eastAsia"/>
          <w:sz w:val="22"/>
        </w:rPr>
        <w:t>：</w:t>
      </w:r>
      <w:r>
        <w:rPr>
          <w:rFonts w:hint="eastAsia"/>
          <w:sz w:val="22"/>
        </w:rPr>
        <w:t xml:space="preserve"> </w:t>
      </w:r>
      <w:r w:rsidRPr="00CF20CA">
        <w:rPr>
          <w:rStyle w:val="a3"/>
          <w:rFonts w:ascii="Verdana" w:hAnsi="Verdana"/>
          <w:color w:val="auto"/>
          <w:sz w:val="22"/>
          <w:u w:val="none"/>
        </w:rPr>
        <w:t>sport@mie-reha.jp</w:t>
      </w:r>
    </w:p>
    <w:p w:rsidR="00CF20CA" w:rsidRDefault="00CF20CA" w:rsidP="00CF20CA">
      <w:pPr>
        <w:rPr>
          <w:sz w:val="22"/>
        </w:rPr>
      </w:pPr>
    </w:p>
    <w:p w:rsidR="00CF20CA" w:rsidRPr="00311FD5" w:rsidRDefault="00CF20CA" w:rsidP="00CF20CA">
      <w:pPr>
        <w:ind w:left="1314" w:hangingChars="595" w:hanging="1314"/>
        <w:rPr>
          <w:rFonts w:asciiTheme="majorEastAsia" w:eastAsiaTheme="majorEastAsia" w:hAnsiTheme="majorEastAsia"/>
          <w:b/>
          <w:sz w:val="22"/>
        </w:rPr>
      </w:pPr>
      <w:r>
        <w:rPr>
          <w:rFonts w:asciiTheme="majorEastAsia" w:eastAsiaTheme="majorEastAsia" w:hAnsiTheme="majorEastAsia" w:hint="eastAsia"/>
          <w:b/>
          <w:sz w:val="22"/>
        </w:rPr>
        <w:t>13</w:t>
      </w:r>
      <w:r w:rsidRPr="00311FD5">
        <w:rPr>
          <w:rFonts w:asciiTheme="majorEastAsia" w:eastAsiaTheme="majorEastAsia" w:hAnsiTheme="majorEastAsia" w:hint="eastAsia"/>
          <w:b/>
          <w:sz w:val="22"/>
        </w:rPr>
        <w:t xml:space="preserve">　健康安全管理</w:t>
      </w:r>
    </w:p>
    <w:p w:rsidR="00CF20CA" w:rsidRDefault="00CF20CA" w:rsidP="00CF20CA">
      <w:pPr>
        <w:pStyle w:val="Default"/>
        <w:ind w:leftChars="404" w:left="1068" w:hangingChars="100" w:hanging="220"/>
        <w:rPr>
          <w:rFonts w:asciiTheme="minorEastAsia" w:eastAsiaTheme="minorEastAsia" w:hAnsiTheme="minorEastAsia"/>
          <w:color w:val="auto"/>
          <w:sz w:val="22"/>
          <w:szCs w:val="22"/>
        </w:rPr>
      </w:pPr>
      <w:r>
        <w:rPr>
          <w:rFonts w:asciiTheme="minorEastAsia" w:eastAsiaTheme="minorEastAsia" w:hAnsiTheme="minorEastAsia" w:hint="eastAsia"/>
          <w:color w:val="auto"/>
          <w:sz w:val="22"/>
          <w:szCs w:val="22"/>
        </w:rPr>
        <w:t>・自己又は保護者の責任において、健康と安</w:t>
      </w:r>
      <w:r w:rsidRPr="00054D5B">
        <w:rPr>
          <w:rFonts w:asciiTheme="minorEastAsia" w:eastAsiaTheme="minorEastAsia" w:hAnsiTheme="minorEastAsia" w:hint="eastAsia"/>
          <w:color w:val="auto"/>
          <w:sz w:val="22"/>
          <w:szCs w:val="22"/>
        </w:rPr>
        <w:t>全に支障がないことを確認のうえ、ご</w:t>
      </w:r>
      <w:r w:rsidRPr="009226F0">
        <w:rPr>
          <w:rFonts w:asciiTheme="minorEastAsia" w:eastAsiaTheme="minorEastAsia" w:hAnsiTheme="minorEastAsia" w:hint="eastAsia"/>
          <w:color w:val="auto"/>
          <w:sz w:val="22"/>
          <w:szCs w:val="22"/>
        </w:rPr>
        <w:t>参加ください。</w:t>
      </w:r>
    </w:p>
    <w:p w:rsidR="00CF20CA" w:rsidRPr="009226F0" w:rsidRDefault="00CF20CA" w:rsidP="00CF20CA">
      <w:pPr>
        <w:pStyle w:val="Default"/>
        <w:ind w:left="2" w:firstLineChars="386" w:firstLine="849"/>
        <w:rPr>
          <w:rFonts w:asciiTheme="minorEastAsia" w:eastAsiaTheme="minorEastAsia" w:hAnsiTheme="minorEastAsia"/>
          <w:color w:val="auto"/>
          <w:sz w:val="22"/>
          <w:szCs w:val="22"/>
        </w:rPr>
      </w:pPr>
      <w:r w:rsidRPr="009226F0">
        <w:rPr>
          <w:rFonts w:asciiTheme="minorEastAsia" w:eastAsiaTheme="minorEastAsia" w:hAnsiTheme="minorEastAsia" w:hint="eastAsia"/>
          <w:color w:val="auto"/>
          <w:sz w:val="22"/>
          <w:szCs w:val="22"/>
        </w:rPr>
        <w:t>・参加中の怪我は、応急処置のみを行います。</w:t>
      </w:r>
    </w:p>
    <w:p w:rsidR="00CF20CA" w:rsidRDefault="00CF20CA" w:rsidP="00CF20CA">
      <w:pPr>
        <w:pStyle w:val="Default"/>
        <w:ind w:leftChars="400" w:left="1060" w:hangingChars="100" w:hanging="220"/>
        <w:rPr>
          <w:rFonts w:asciiTheme="minorEastAsia" w:eastAsiaTheme="minorEastAsia" w:hAnsiTheme="minorEastAsia"/>
          <w:color w:val="auto"/>
          <w:sz w:val="22"/>
          <w:szCs w:val="22"/>
        </w:rPr>
      </w:pPr>
      <w:r w:rsidRPr="009226F0">
        <w:rPr>
          <w:rFonts w:asciiTheme="minorEastAsia" w:eastAsiaTheme="minorEastAsia" w:hAnsiTheme="minorEastAsia" w:hint="eastAsia"/>
          <w:color w:val="auto"/>
          <w:sz w:val="22"/>
          <w:szCs w:val="22"/>
        </w:rPr>
        <w:t>・服装やシューズは、体験に適したものを着用ください。</w:t>
      </w:r>
      <w:r>
        <w:rPr>
          <w:rFonts w:asciiTheme="minorEastAsia" w:eastAsiaTheme="minorEastAsia" w:hAnsiTheme="minorEastAsia" w:hint="eastAsia"/>
          <w:color w:val="auto"/>
          <w:sz w:val="22"/>
          <w:szCs w:val="22"/>
        </w:rPr>
        <w:t>また、体育館シューズをご持参ください。</w:t>
      </w:r>
    </w:p>
    <w:p w:rsidR="00CF20CA" w:rsidRPr="009226F0" w:rsidRDefault="00CF20CA" w:rsidP="00CF20CA">
      <w:pPr>
        <w:pStyle w:val="Default"/>
        <w:ind w:leftChars="300" w:left="850" w:hangingChars="100" w:hanging="220"/>
        <w:rPr>
          <w:rFonts w:asciiTheme="minorEastAsia" w:eastAsiaTheme="minorEastAsia" w:hAnsiTheme="minorEastAsia"/>
          <w:color w:val="auto"/>
          <w:sz w:val="22"/>
          <w:szCs w:val="22"/>
        </w:rPr>
      </w:pPr>
    </w:p>
    <w:p w:rsidR="00CF20CA" w:rsidRDefault="00CF20CA" w:rsidP="00CF20CA">
      <w:pPr>
        <w:rPr>
          <w:rFonts w:asciiTheme="minorEastAsia" w:hAnsiTheme="minorEastAsia"/>
          <w:sz w:val="22"/>
        </w:rPr>
      </w:pPr>
      <w:r>
        <w:rPr>
          <w:rFonts w:asciiTheme="majorEastAsia" w:eastAsiaTheme="majorEastAsia" w:hAnsiTheme="majorEastAsia" w:hint="eastAsia"/>
          <w:b/>
          <w:sz w:val="22"/>
        </w:rPr>
        <w:t>14</w:t>
      </w:r>
      <w:r w:rsidRPr="00311FD5">
        <w:rPr>
          <w:rFonts w:asciiTheme="majorEastAsia" w:eastAsiaTheme="majorEastAsia" w:hAnsiTheme="majorEastAsia" w:hint="eastAsia"/>
          <w:b/>
          <w:sz w:val="22"/>
        </w:rPr>
        <w:t xml:space="preserve">　傷害保険の加入</w:t>
      </w:r>
      <w:r w:rsidRPr="009226F0">
        <w:rPr>
          <w:rFonts w:asciiTheme="minorEastAsia" w:hAnsiTheme="minorEastAsia" w:hint="eastAsia"/>
          <w:sz w:val="22"/>
        </w:rPr>
        <w:t xml:space="preserve">　</w:t>
      </w:r>
      <w:r>
        <w:rPr>
          <w:rFonts w:asciiTheme="minorEastAsia" w:hAnsiTheme="minorEastAsia" w:hint="eastAsia"/>
          <w:sz w:val="22"/>
        </w:rPr>
        <w:t xml:space="preserve">　</w:t>
      </w:r>
    </w:p>
    <w:p w:rsidR="00CF20CA" w:rsidRPr="009226F0" w:rsidRDefault="00CF20CA" w:rsidP="00CF20CA">
      <w:pPr>
        <w:ind w:firstLineChars="500" w:firstLine="1100"/>
        <w:rPr>
          <w:rFonts w:asciiTheme="minorEastAsia" w:hAnsiTheme="minorEastAsia"/>
          <w:sz w:val="22"/>
        </w:rPr>
      </w:pPr>
      <w:r>
        <w:rPr>
          <w:rFonts w:asciiTheme="minorEastAsia" w:hAnsiTheme="minorEastAsia" w:hint="eastAsia"/>
          <w:sz w:val="22"/>
        </w:rPr>
        <w:t>主催者にて行事</w:t>
      </w:r>
      <w:r w:rsidRPr="009226F0">
        <w:rPr>
          <w:rFonts w:asciiTheme="minorEastAsia" w:hAnsiTheme="minorEastAsia" w:hint="eastAsia"/>
          <w:sz w:val="22"/>
        </w:rPr>
        <w:t>保険に加入します。</w:t>
      </w:r>
    </w:p>
    <w:p w:rsidR="00CF20CA" w:rsidRDefault="00CF20CA" w:rsidP="00CF20CA">
      <w:pPr>
        <w:rPr>
          <w:rFonts w:asciiTheme="majorEastAsia" w:eastAsiaTheme="majorEastAsia" w:hAnsiTheme="majorEastAsia"/>
          <w:b/>
          <w:sz w:val="22"/>
        </w:rPr>
      </w:pPr>
    </w:p>
    <w:p w:rsidR="00CF20CA" w:rsidRPr="00311FD5" w:rsidRDefault="00CF20CA" w:rsidP="00CF20CA">
      <w:pPr>
        <w:ind w:left="1314" w:hangingChars="595" w:hanging="1314"/>
        <w:rPr>
          <w:rFonts w:asciiTheme="majorEastAsia" w:eastAsiaTheme="majorEastAsia" w:hAnsiTheme="majorEastAsia"/>
          <w:b/>
          <w:sz w:val="22"/>
        </w:rPr>
      </w:pPr>
      <w:r>
        <w:rPr>
          <w:rFonts w:asciiTheme="majorEastAsia" w:eastAsiaTheme="majorEastAsia" w:hAnsiTheme="majorEastAsia" w:hint="eastAsia"/>
          <w:b/>
          <w:sz w:val="22"/>
        </w:rPr>
        <w:t>1</w:t>
      </w:r>
      <w:r w:rsidR="00836E83">
        <w:rPr>
          <w:rFonts w:asciiTheme="majorEastAsia" w:eastAsiaTheme="majorEastAsia" w:hAnsiTheme="majorEastAsia" w:hint="eastAsia"/>
          <w:b/>
          <w:sz w:val="22"/>
        </w:rPr>
        <w:t>5</w:t>
      </w:r>
      <w:r w:rsidRPr="00311FD5">
        <w:rPr>
          <w:rFonts w:asciiTheme="majorEastAsia" w:eastAsiaTheme="majorEastAsia" w:hAnsiTheme="majorEastAsia" w:hint="eastAsia"/>
          <w:b/>
          <w:sz w:val="22"/>
        </w:rPr>
        <w:t xml:space="preserve">　その他</w:t>
      </w:r>
    </w:p>
    <w:p w:rsidR="0021020D" w:rsidRDefault="00CF20CA" w:rsidP="00CF20CA">
      <w:pPr>
        <w:ind w:leftChars="386" w:left="1031" w:hangingChars="100" w:hanging="220"/>
        <w:rPr>
          <w:sz w:val="22"/>
        </w:rPr>
      </w:pPr>
      <w:r w:rsidRPr="009226F0">
        <w:rPr>
          <w:rFonts w:asciiTheme="minorEastAsia" w:hAnsiTheme="minorEastAsia" w:hint="eastAsia"/>
          <w:sz w:val="22"/>
        </w:rPr>
        <w:t>・</w:t>
      </w:r>
      <w:r>
        <w:rPr>
          <w:rFonts w:hint="eastAsia"/>
          <w:sz w:val="22"/>
        </w:rPr>
        <w:t>当日、報道機関が来館され、映像や写真等がテレビで報道されたり、新聞に掲載されたりすることがあります。また、事業の報告として、報告書や三重県障がい者スポーツ協会だより</w:t>
      </w:r>
      <w:r w:rsidR="00836E83">
        <w:rPr>
          <w:rFonts w:hint="eastAsia"/>
          <w:sz w:val="22"/>
        </w:rPr>
        <w:t>、協力団体のホームページ等</w:t>
      </w:r>
      <w:r>
        <w:rPr>
          <w:rFonts w:hint="eastAsia"/>
          <w:sz w:val="22"/>
        </w:rPr>
        <w:t>に掲載することがあります。このことを了承のうえ、お申込みください。</w:t>
      </w:r>
    </w:p>
    <w:p w:rsidR="00CF20CA" w:rsidRDefault="00CF20CA" w:rsidP="00CF20CA">
      <w:pPr>
        <w:ind w:leftChars="386" w:left="1031" w:hangingChars="100" w:hanging="220"/>
        <w:rPr>
          <w:rFonts w:asciiTheme="minorEastAsia" w:hAnsiTheme="minorEastAsia"/>
          <w:sz w:val="22"/>
        </w:rPr>
      </w:pPr>
      <w:r>
        <w:rPr>
          <w:rFonts w:asciiTheme="minorEastAsia" w:hAnsiTheme="minorEastAsia" w:hint="eastAsia"/>
          <w:sz w:val="22"/>
        </w:rPr>
        <w:t>・</w:t>
      </w:r>
      <w:r w:rsidRPr="009226F0">
        <w:rPr>
          <w:rFonts w:asciiTheme="minorEastAsia" w:hAnsiTheme="minorEastAsia" w:hint="eastAsia"/>
          <w:sz w:val="22"/>
        </w:rPr>
        <w:t>駐車場の事故は責任を負いかねます。個人で対応をお願いいたします</w:t>
      </w:r>
      <w:r>
        <w:rPr>
          <w:rFonts w:asciiTheme="minorEastAsia" w:hAnsiTheme="minorEastAsia" w:hint="eastAsia"/>
          <w:sz w:val="22"/>
        </w:rPr>
        <w:t>。また、駐車台数に限りがありますので、公共交通機関の利用または乗り合わせでのご来場にご協力をお願いいたします。</w:t>
      </w:r>
    </w:p>
    <w:p w:rsidR="00B2769B" w:rsidRPr="00CF20CA" w:rsidRDefault="00CF20CA" w:rsidP="00CF20CA">
      <w:pPr>
        <w:ind w:left="1" w:firstLineChars="386" w:firstLine="849"/>
        <w:rPr>
          <w:sz w:val="22"/>
        </w:rPr>
      </w:pPr>
      <w:r>
        <w:rPr>
          <w:rFonts w:hint="eastAsia"/>
          <w:sz w:val="22"/>
        </w:rPr>
        <w:t>・飲み物等は</w:t>
      </w:r>
      <w:r w:rsidRPr="00054D5B">
        <w:rPr>
          <w:rFonts w:hint="eastAsia"/>
          <w:sz w:val="22"/>
        </w:rPr>
        <w:t>各自でご用意ください。</w:t>
      </w:r>
    </w:p>
    <w:sectPr w:rsidR="00B2769B" w:rsidRPr="00CF20CA" w:rsidSect="00DC0983">
      <w:pgSz w:w="11906" w:h="16838" w:code="9"/>
      <w:pgMar w:top="993" w:right="1247" w:bottom="709" w:left="1247" w:header="851" w:footer="992" w:gutter="0"/>
      <w:cols w:space="425"/>
      <w:docGrid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A32CE" w:rsidRDefault="006A32CE" w:rsidP="005017E5">
      <w:r>
        <w:separator/>
      </w:r>
    </w:p>
  </w:endnote>
  <w:endnote w:type="continuationSeparator" w:id="0">
    <w:p w:rsidR="006A32CE" w:rsidRDefault="006A32CE" w:rsidP="00501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A32CE" w:rsidRDefault="006A32CE" w:rsidP="005017E5">
      <w:r>
        <w:separator/>
      </w:r>
    </w:p>
  </w:footnote>
  <w:footnote w:type="continuationSeparator" w:id="0">
    <w:p w:rsidR="006A32CE" w:rsidRDefault="006A32CE" w:rsidP="005017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EB35F0"/>
    <w:multiLevelType w:val="hybridMultilevel"/>
    <w:tmpl w:val="D21AB702"/>
    <w:lvl w:ilvl="0" w:tplc="65CC9B68">
      <w:start w:val="1"/>
      <w:numFmt w:val="decimalEnclosedCircle"/>
      <w:lvlText w:val="%1"/>
      <w:lvlJc w:val="left"/>
      <w:pPr>
        <w:tabs>
          <w:tab w:val="num" w:pos="840"/>
        </w:tabs>
        <w:ind w:left="840" w:hanging="420"/>
      </w:pPr>
      <w:rPr>
        <w:rFonts w:ascii="ＭＳ Ｐゴシック" w:eastAsia="ＭＳ Ｐゴシック" w:hAnsi="ＭＳ Ｐゴシック" w:hint="eastAsia"/>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VerticalSpacing w:val="169"/>
  <w:displayHorizontalDrawingGridEvery w:val="0"/>
  <w:displayVerticalDrawingGridEvery w:val="2"/>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2553"/>
    <w:rsid w:val="00010D54"/>
    <w:rsid w:val="00050B93"/>
    <w:rsid w:val="00054D5B"/>
    <w:rsid w:val="00064147"/>
    <w:rsid w:val="00082D2F"/>
    <w:rsid w:val="00096395"/>
    <w:rsid w:val="000A605D"/>
    <w:rsid w:val="000B2A1F"/>
    <w:rsid w:val="000C3267"/>
    <w:rsid w:val="000F24FC"/>
    <w:rsid w:val="000F4726"/>
    <w:rsid w:val="00117EEE"/>
    <w:rsid w:val="00120407"/>
    <w:rsid w:val="00131E70"/>
    <w:rsid w:val="00133C53"/>
    <w:rsid w:val="00134312"/>
    <w:rsid w:val="001529D6"/>
    <w:rsid w:val="0015594C"/>
    <w:rsid w:val="00170610"/>
    <w:rsid w:val="0018653F"/>
    <w:rsid w:val="001909E9"/>
    <w:rsid w:val="00191DF3"/>
    <w:rsid w:val="001A570C"/>
    <w:rsid w:val="001D0150"/>
    <w:rsid w:val="001D07AD"/>
    <w:rsid w:val="001D5CE9"/>
    <w:rsid w:val="001D6EBB"/>
    <w:rsid w:val="001D77F3"/>
    <w:rsid w:val="001F11B5"/>
    <w:rsid w:val="002012CB"/>
    <w:rsid w:val="0020275B"/>
    <w:rsid w:val="00206CFF"/>
    <w:rsid w:val="0021020D"/>
    <w:rsid w:val="002124AB"/>
    <w:rsid w:val="00212E85"/>
    <w:rsid w:val="0024661D"/>
    <w:rsid w:val="00253079"/>
    <w:rsid w:val="00270D6A"/>
    <w:rsid w:val="0027144A"/>
    <w:rsid w:val="00274A0B"/>
    <w:rsid w:val="0027773C"/>
    <w:rsid w:val="00290BD6"/>
    <w:rsid w:val="00295455"/>
    <w:rsid w:val="002A05AF"/>
    <w:rsid w:val="002C6399"/>
    <w:rsid w:val="002D7235"/>
    <w:rsid w:val="002E1229"/>
    <w:rsid w:val="002F68EE"/>
    <w:rsid w:val="00300F94"/>
    <w:rsid w:val="00311FD5"/>
    <w:rsid w:val="0033074F"/>
    <w:rsid w:val="003331A6"/>
    <w:rsid w:val="003429A9"/>
    <w:rsid w:val="00352DE6"/>
    <w:rsid w:val="0036126B"/>
    <w:rsid w:val="00372173"/>
    <w:rsid w:val="0037309B"/>
    <w:rsid w:val="00377A14"/>
    <w:rsid w:val="003A0B03"/>
    <w:rsid w:val="003B316D"/>
    <w:rsid w:val="003C2BB8"/>
    <w:rsid w:val="003D054C"/>
    <w:rsid w:val="003D45E1"/>
    <w:rsid w:val="003E00DC"/>
    <w:rsid w:val="003F24AF"/>
    <w:rsid w:val="003F273D"/>
    <w:rsid w:val="00404410"/>
    <w:rsid w:val="004047BB"/>
    <w:rsid w:val="0042079D"/>
    <w:rsid w:val="0042167B"/>
    <w:rsid w:val="0042307A"/>
    <w:rsid w:val="00425DA5"/>
    <w:rsid w:val="00431336"/>
    <w:rsid w:val="00436038"/>
    <w:rsid w:val="004524BA"/>
    <w:rsid w:val="004749FD"/>
    <w:rsid w:val="004767FD"/>
    <w:rsid w:val="00477606"/>
    <w:rsid w:val="0049704D"/>
    <w:rsid w:val="004B053E"/>
    <w:rsid w:val="004D39B5"/>
    <w:rsid w:val="005017E5"/>
    <w:rsid w:val="00503365"/>
    <w:rsid w:val="005109A5"/>
    <w:rsid w:val="00512A1B"/>
    <w:rsid w:val="005332FD"/>
    <w:rsid w:val="005374BC"/>
    <w:rsid w:val="00540650"/>
    <w:rsid w:val="00540CCD"/>
    <w:rsid w:val="00545E90"/>
    <w:rsid w:val="00555B2D"/>
    <w:rsid w:val="005808B6"/>
    <w:rsid w:val="00580B37"/>
    <w:rsid w:val="00582291"/>
    <w:rsid w:val="005829C6"/>
    <w:rsid w:val="00583F8F"/>
    <w:rsid w:val="0058499D"/>
    <w:rsid w:val="00586A1F"/>
    <w:rsid w:val="00591029"/>
    <w:rsid w:val="00591C5C"/>
    <w:rsid w:val="005936FB"/>
    <w:rsid w:val="005B64DC"/>
    <w:rsid w:val="005C1167"/>
    <w:rsid w:val="005C6722"/>
    <w:rsid w:val="005D0F0E"/>
    <w:rsid w:val="005E45EC"/>
    <w:rsid w:val="005F0CDD"/>
    <w:rsid w:val="005F2E34"/>
    <w:rsid w:val="00607D44"/>
    <w:rsid w:val="00654D31"/>
    <w:rsid w:val="00670443"/>
    <w:rsid w:val="006755BC"/>
    <w:rsid w:val="00691457"/>
    <w:rsid w:val="006925F8"/>
    <w:rsid w:val="006A32CE"/>
    <w:rsid w:val="006A4DAD"/>
    <w:rsid w:val="006A6BA9"/>
    <w:rsid w:val="006B7777"/>
    <w:rsid w:val="006C2CAC"/>
    <w:rsid w:val="006D1429"/>
    <w:rsid w:val="006D5A23"/>
    <w:rsid w:val="006F44DD"/>
    <w:rsid w:val="00701331"/>
    <w:rsid w:val="007105DA"/>
    <w:rsid w:val="00712D0C"/>
    <w:rsid w:val="00717B0B"/>
    <w:rsid w:val="00747815"/>
    <w:rsid w:val="0075374F"/>
    <w:rsid w:val="00757A88"/>
    <w:rsid w:val="00762272"/>
    <w:rsid w:val="00765CA4"/>
    <w:rsid w:val="00773068"/>
    <w:rsid w:val="00784435"/>
    <w:rsid w:val="007865A9"/>
    <w:rsid w:val="00793124"/>
    <w:rsid w:val="0079387A"/>
    <w:rsid w:val="007A5135"/>
    <w:rsid w:val="007B4AA3"/>
    <w:rsid w:val="007B5F4A"/>
    <w:rsid w:val="007C0BAA"/>
    <w:rsid w:val="007C5A36"/>
    <w:rsid w:val="007E577F"/>
    <w:rsid w:val="008113D8"/>
    <w:rsid w:val="0082323D"/>
    <w:rsid w:val="0083407A"/>
    <w:rsid w:val="0083583A"/>
    <w:rsid w:val="00836E83"/>
    <w:rsid w:val="008465DA"/>
    <w:rsid w:val="00851B9B"/>
    <w:rsid w:val="0085597D"/>
    <w:rsid w:val="00870978"/>
    <w:rsid w:val="00884DCD"/>
    <w:rsid w:val="00887605"/>
    <w:rsid w:val="0089460B"/>
    <w:rsid w:val="008B1B93"/>
    <w:rsid w:val="008C17A7"/>
    <w:rsid w:val="008C38ED"/>
    <w:rsid w:val="008C4137"/>
    <w:rsid w:val="008C4CD5"/>
    <w:rsid w:val="008D42C4"/>
    <w:rsid w:val="008E49DD"/>
    <w:rsid w:val="008E7E25"/>
    <w:rsid w:val="00900769"/>
    <w:rsid w:val="00905D7D"/>
    <w:rsid w:val="00921079"/>
    <w:rsid w:val="00930CA0"/>
    <w:rsid w:val="00942553"/>
    <w:rsid w:val="00946139"/>
    <w:rsid w:val="0095231E"/>
    <w:rsid w:val="00952C04"/>
    <w:rsid w:val="00957905"/>
    <w:rsid w:val="00981105"/>
    <w:rsid w:val="00986032"/>
    <w:rsid w:val="009A1A4B"/>
    <w:rsid w:val="009B5631"/>
    <w:rsid w:val="009C6802"/>
    <w:rsid w:val="009E4032"/>
    <w:rsid w:val="009E45D6"/>
    <w:rsid w:val="009E66C4"/>
    <w:rsid w:val="009F7CB6"/>
    <w:rsid w:val="00A0015F"/>
    <w:rsid w:val="00A03ACF"/>
    <w:rsid w:val="00A041A7"/>
    <w:rsid w:val="00A06874"/>
    <w:rsid w:val="00A206EF"/>
    <w:rsid w:val="00A225EC"/>
    <w:rsid w:val="00A243C9"/>
    <w:rsid w:val="00A31541"/>
    <w:rsid w:val="00A327AF"/>
    <w:rsid w:val="00A52BC3"/>
    <w:rsid w:val="00A750DE"/>
    <w:rsid w:val="00A97EBB"/>
    <w:rsid w:val="00AA6382"/>
    <w:rsid w:val="00AB37DE"/>
    <w:rsid w:val="00AB7F59"/>
    <w:rsid w:val="00AC6BBA"/>
    <w:rsid w:val="00AD34E1"/>
    <w:rsid w:val="00AE1B0F"/>
    <w:rsid w:val="00AE2CC1"/>
    <w:rsid w:val="00AF68FF"/>
    <w:rsid w:val="00B14290"/>
    <w:rsid w:val="00B210F5"/>
    <w:rsid w:val="00B248E8"/>
    <w:rsid w:val="00B24CDA"/>
    <w:rsid w:val="00B2769B"/>
    <w:rsid w:val="00B458B4"/>
    <w:rsid w:val="00B51D44"/>
    <w:rsid w:val="00B7250D"/>
    <w:rsid w:val="00B75B93"/>
    <w:rsid w:val="00B77855"/>
    <w:rsid w:val="00B936FC"/>
    <w:rsid w:val="00B93A47"/>
    <w:rsid w:val="00B947CD"/>
    <w:rsid w:val="00BB04B3"/>
    <w:rsid w:val="00BB74EC"/>
    <w:rsid w:val="00BC125F"/>
    <w:rsid w:val="00BC6C56"/>
    <w:rsid w:val="00BD25FB"/>
    <w:rsid w:val="00BE12F9"/>
    <w:rsid w:val="00BE29D6"/>
    <w:rsid w:val="00BE3AFE"/>
    <w:rsid w:val="00C006FB"/>
    <w:rsid w:val="00C061F6"/>
    <w:rsid w:val="00C0696C"/>
    <w:rsid w:val="00C14A65"/>
    <w:rsid w:val="00C17977"/>
    <w:rsid w:val="00C222BF"/>
    <w:rsid w:val="00C37FEA"/>
    <w:rsid w:val="00C501AB"/>
    <w:rsid w:val="00C515B9"/>
    <w:rsid w:val="00C5375A"/>
    <w:rsid w:val="00C611B4"/>
    <w:rsid w:val="00C61729"/>
    <w:rsid w:val="00CB1B2B"/>
    <w:rsid w:val="00CC2437"/>
    <w:rsid w:val="00CC24A7"/>
    <w:rsid w:val="00CD443D"/>
    <w:rsid w:val="00CD7690"/>
    <w:rsid w:val="00CE5961"/>
    <w:rsid w:val="00CE6F83"/>
    <w:rsid w:val="00CF20CA"/>
    <w:rsid w:val="00D01A09"/>
    <w:rsid w:val="00D04DD7"/>
    <w:rsid w:val="00D21070"/>
    <w:rsid w:val="00D2718D"/>
    <w:rsid w:val="00D43444"/>
    <w:rsid w:val="00D43568"/>
    <w:rsid w:val="00D473E3"/>
    <w:rsid w:val="00D517C7"/>
    <w:rsid w:val="00D628FC"/>
    <w:rsid w:val="00D75019"/>
    <w:rsid w:val="00D8005C"/>
    <w:rsid w:val="00D804B1"/>
    <w:rsid w:val="00D87FE1"/>
    <w:rsid w:val="00DA0935"/>
    <w:rsid w:val="00DA609F"/>
    <w:rsid w:val="00DC0983"/>
    <w:rsid w:val="00DD5711"/>
    <w:rsid w:val="00DE1D3C"/>
    <w:rsid w:val="00DF55FD"/>
    <w:rsid w:val="00E01C8F"/>
    <w:rsid w:val="00E10506"/>
    <w:rsid w:val="00E11E42"/>
    <w:rsid w:val="00E25BEF"/>
    <w:rsid w:val="00E332D7"/>
    <w:rsid w:val="00E408C8"/>
    <w:rsid w:val="00E46CDD"/>
    <w:rsid w:val="00E52FC9"/>
    <w:rsid w:val="00E567E0"/>
    <w:rsid w:val="00E64FBA"/>
    <w:rsid w:val="00E71FFE"/>
    <w:rsid w:val="00E80A66"/>
    <w:rsid w:val="00E853F0"/>
    <w:rsid w:val="00E85DEA"/>
    <w:rsid w:val="00E90E86"/>
    <w:rsid w:val="00EA02EE"/>
    <w:rsid w:val="00EA0A3C"/>
    <w:rsid w:val="00EA4921"/>
    <w:rsid w:val="00EB114A"/>
    <w:rsid w:val="00EB23A6"/>
    <w:rsid w:val="00EB23DD"/>
    <w:rsid w:val="00ED033E"/>
    <w:rsid w:val="00ED0B6E"/>
    <w:rsid w:val="00ED79D6"/>
    <w:rsid w:val="00EE5C49"/>
    <w:rsid w:val="00EF3BA1"/>
    <w:rsid w:val="00EF7500"/>
    <w:rsid w:val="00F02F7E"/>
    <w:rsid w:val="00F12B14"/>
    <w:rsid w:val="00F17664"/>
    <w:rsid w:val="00F23A55"/>
    <w:rsid w:val="00F43165"/>
    <w:rsid w:val="00F54C45"/>
    <w:rsid w:val="00F618D1"/>
    <w:rsid w:val="00F61F89"/>
    <w:rsid w:val="00F84BA9"/>
    <w:rsid w:val="00F95491"/>
    <w:rsid w:val="00FA2B7C"/>
    <w:rsid w:val="00FB60FE"/>
    <w:rsid w:val="00FC5525"/>
    <w:rsid w:val="00FD2EE8"/>
    <w:rsid w:val="00FD476D"/>
    <w:rsid w:val="00FE3B36"/>
    <w:rsid w:val="00FE4B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8065">
      <v:textbox inset="5.85pt,.7pt,5.85pt,.7pt"/>
    </o:shapedefaults>
    <o:shapelayout v:ext="edit">
      <o:idmap v:ext="edit" data="1"/>
    </o:shapelayout>
  </w:shapeDefaults>
  <w:decimalSymbol w:val="."/>
  <w:listSeparator w:val=","/>
  <w14:docId w14:val="135D94A7"/>
  <w15:docId w15:val="{5CA7D209-8EB3-48EF-ACFE-39E06DC63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A6BA9"/>
    <w:rPr>
      <w:color w:val="0000FF" w:themeColor="hyperlink"/>
      <w:u w:val="single"/>
    </w:rPr>
  </w:style>
  <w:style w:type="table" w:styleId="a4">
    <w:name w:val="Table Grid"/>
    <w:basedOn w:val="a1"/>
    <w:uiPriority w:val="59"/>
    <w:rsid w:val="00FC5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591029"/>
    <w:rPr>
      <w:sz w:val="18"/>
      <w:szCs w:val="18"/>
    </w:rPr>
  </w:style>
  <w:style w:type="paragraph" w:styleId="a6">
    <w:name w:val="annotation text"/>
    <w:basedOn w:val="a"/>
    <w:link w:val="a7"/>
    <w:uiPriority w:val="99"/>
    <w:semiHidden/>
    <w:unhideWhenUsed/>
    <w:rsid w:val="00591029"/>
    <w:pPr>
      <w:jc w:val="left"/>
    </w:pPr>
  </w:style>
  <w:style w:type="character" w:customStyle="1" w:styleId="a7">
    <w:name w:val="コメント文字列 (文字)"/>
    <w:basedOn w:val="a0"/>
    <w:link w:val="a6"/>
    <w:uiPriority w:val="99"/>
    <w:semiHidden/>
    <w:rsid w:val="00591029"/>
  </w:style>
  <w:style w:type="paragraph" w:styleId="a8">
    <w:name w:val="annotation subject"/>
    <w:basedOn w:val="a6"/>
    <w:next w:val="a6"/>
    <w:link w:val="a9"/>
    <w:uiPriority w:val="99"/>
    <w:semiHidden/>
    <w:unhideWhenUsed/>
    <w:rsid w:val="00591029"/>
    <w:rPr>
      <w:b/>
      <w:bCs/>
    </w:rPr>
  </w:style>
  <w:style w:type="character" w:customStyle="1" w:styleId="a9">
    <w:name w:val="コメント内容 (文字)"/>
    <w:basedOn w:val="a7"/>
    <w:link w:val="a8"/>
    <w:uiPriority w:val="99"/>
    <w:semiHidden/>
    <w:rsid w:val="00591029"/>
    <w:rPr>
      <w:b/>
      <w:bCs/>
    </w:rPr>
  </w:style>
  <w:style w:type="paragraph" w:styleId="aa">
    <w:name w:val="Balloon Text"/>
    <w:basedOn w:val="a"/>
    <w:link w:val="ab"/>
    <w:uiPriority w:val="99"/>
    <w:semiHidden/>
    <w:unhideWhenUsed/>
    <w:rsid w:val="0059102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591029"/>
    <w:rPr>
      <w:rFonts w:asciiTheme="majorHAnsi" w:eastAsiaTheme="majorEastAsia" w:hAnsiTheme="majorHAnsi" w:cstheme="majorBidi"/>
      <w:sz w:val="18"/>
      <w:szCs w:val="18"/>
    </w:rPr>
  </w:style>
  <w:style w:type="paragraph" w:styleId="Web">
    <w:name w:val="Normal (Web)"/>
    <w:basedOn w:val="a"/>
    <w:uiPriority w:val="99"/>
    <w:semiHidden/>
    <w:unhideWhenUsed/>
    <w:rsid w:val="00555B2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E64FBA"/>
    <w:pPr>
      <w:widowControl w:val="0"/>
      <w:autoSpaceDE w:val="0"/>
      <w:autoSpaceDN w:val="0"/>
      <w:adjustRightInd w:val="0"/>
    </w:pPr>
    <w:rPr>
      <w:rFonts w:ascii="ＭＳ Ｐ明朝" w:eastAsia="ＭＳ Ｐ明朝" w:cs="ＭＳ Ｐ明朝"/>
      <w:color w:val="000000"/>
      <w:kern w:val="0"/>
      <w:sz w:val="24"/>
      <w:szCs w:val="24"/>
    </w:rPr>
  </w:style>
  <w:style w:type="paragraph" w:styleId="ac">
    <w:name w:val="header"/>
    <w:basedOn w:val="a"/>
    <w:link w:val="ad"/>
    <w:uiPriority w:val="99"/>
    <w:unhideWhenUsed/>
    <w:rsid w:val="005017E5"/>
    <w:pPr>
      <w:tabs>
        <w:tab w:val="center" w:pos="4252"/>
        <w:tab w:val="right" w:pos="8504"/>
      </w:tabs>
      <w:snapToGrid w:val="0"/>
    </w:pPr>
  </w:style>
  <w:style w:type="character" w:customStyle="1" w:styleId="ad">
    <w:name w:val="ヘッダー (文字)"/>
    <w:basedOn w:val="a0"/>
    <w:link w:val="ac"/>
    <w:uiPriority w:val="99"/>
    <w:rsid w:val="005017E5"/>
  </w:style>
  <w:style w:type="paragraph" w:styleId="ae">
    <w:name w:val="footer"/>
    <w:basedOn w:val="a"/>
    <w:link w:val="af"/>
    <w:uiPriority w:val="99"/>
    <w:unhideWhenUsed/>
    <w:rsid w:val="005017E5"/>
    <w:pPr>
      <w:tabs>
        <w:tab w:val="center" w:pos="4252"/>
        <w:tab w:val="right" w:pos="8504"/>
      </w:tabs>
      <w:snapToGrid w:val="0"/>
    </w:pPr>
  </w:style>
  <w:style w:type="character" w:customStyle="1" w:styleId="af">
    <w:name w:val="フッター (文字)"/>
    <w:basedOn w:val="a0"/>
    <w:link w:val="ae"/>
    <w:uiPriority w:val="99"/>
    <w:rsid w:val="00501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3601267">
      <w:bodyDiv w:val="1"/>
      <w:marLeft w:val="0"/>
      <w:marRight w:val="0"/>
      <w:marTop w:val="0"/>
      <w:marBottom w:val="0"/>
      <w:divBdr>
        <w:top w:val="none" w:sz="0" w:space="0" w:color="auto"/>
        <w:left w:val="none" w:sz="0" w:space="0" w:color="auto"/>
        <w:bottom w:val="none" w:sz="0" w:space="0" w:color="auto"/>
        <w:right w:val="none" w:sz="0" w:space="0" w:color="auto"/>
      </w:divBdr>
      <w:divsChild>
        <w:div w:id="2022198946">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7BE9F9-7F2B-4FC8-A32B-D2393A7EC8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Pages>2</Pages>
  <Words>309</Words>
  <Characters>1766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平野 彩</cp:lastModifiedBy>
  <cp:revision>56</cp:revision>
  <cp:lastPrinted>2019-08-15T06:50:00Z</cp:lastPrinted>
  <dcterms:created xsi:type="dcterms:W3CDTF">2017-08-24T06:44:00Z</dcterms:created>
  <dcterms:modified xsi:type="dcterms:W3CDTF">2019-08-19T00:45:00Z</dcterms:modified>
</cp:coreProperties>
</file>