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5374" w14:textId="77777777" w:rsidR="00EB17C1" w:rsidRPr="00FC05BF" w:rsidRDefault="00FC05BF">
      <w:pPr>
        <w:rPr>
          <w:rFonts w:asciiTheme="majorHAnsi" w:eastAsiaTheme="majorHAnsi" w:hAnsiTheme="majorHAnsi"/>
        </w:rPr>
      </w:pPr>
      <w:r w:rsidRPr="00FC05BF">
        <w:rPr>
          <w:rFonts w:asciiTheme="majorHAnsi" w:eastAsiaTheme="majorHAnsi" w:hAnsiTheme="majorHAnsi" w:hint="eastAsia"/>
        </w:rPr>
        <w:t>令和5年度　社会局　医療保険部研修</w:t>
      </w:r>
    </w:p>
    <w:p w14:paraId="07EC7963" w14:textId="77777777" w:rsidR="00FC05BF" w:rsidRDefault="00FC05BF"/>
    <w:p w14:paraId="15F98231" w14:textId="77777777" w:rsidR="00FC05BF" w:rsidRDefault="00BA17A6">
      <w:r>
        <w:rPr>
          <w:noProof/>
        </w:rPr>
        <mc:AlternateContent>
          <mc:Choice Requires="wps">
            <w:drawing>
              <wp:anchor distT="0" distB="0" distL="114300" distR="114300" simplePos="0" relativeHeight="251660288" behindDoc="0" locked="0" layoutInCell="1" allowOverlap="1" wp14:anchorId="798D199E" wp14:editId="6A9E537F">
                <wp:simplePos x="0" y="0"/>
                <wp:positionH relativeFrom="margin">
                  <wp:align>center</wp:align>
                </wp:positionH>
                <wp:positionV relativeFrom="paragraph">
                  <wp:posOffset>48144</wp:posOffset>
                </wp:positionV>
                <wp:extent cx="4121728" cy="1066800"/>
                <wp:effectExtent l="38100" t="38100" r="107950" b="114300"/>
                <wp:wrapNone/>
                <wp:docPr id="1371093675" name="テキスト ボックス 2"/>
                <wp:cNvGraphicFramePr/>
                <a:graphic xmlns:a="http://schemas.openxmlformats.org/drawingml/2006/main">
                  <a:graphicData uri="http://schemas.microsoft.com/office/word/2010/wordprocessingShape">
                    <wps:wsp>
                      <wps:cNvSpPr txBox="1"/>
                      <wps:spPr>
                        <a:xfrm>
                          <a:off x="0" y="0"/>
                          <a:ext cx="4121728" cy="1066800"/>
                        </a:xfrm>
                        <a:prstGeom prst="rect">
                          <a:avLst/>
                        </a:prstGeom>
                        <a:solidFill>
                          <a:schemeClr val="lt1"/>
                        </a:solidFill>
                        <a:ln w="22225">
                          <a:solidFill>
                            <a:srgbClr val="00B0F0"/>
                          </a:solidFill>
                        </a:ln>
                        <a:effectLst>
                          <a:outerShdw blurRad="50800" dist="38100" dir="2700000" algn="tl" rotWithShape="0">
                            <a:prstClr val="black">
                              <a:alpha val="40000"/>
                            </a:prstClr>
                          </a:outerShdw>
                        </a:effectLst>
                      </wps:spPr>
                      <wps:txbx>
                        <w:txbxContent>
                          <w:p w14:paraId="42907515" w14:textId="56F60D2C" w:rsidR="00F347C8" w:rsidRDefault="00FC05BF" w:rsidP="00F347C8">
                            <w:pPr>
                              <w:jc w:val="center"/>
                              <w:rPr>
                                <w:rFonts w:asciiTheme="majorHAnsi" w:eastAsiaTheme="majorHAnsi" w:hAnsiTheme="majorHAnsi"/>
                                <w:sz w:val="36"/>
                                <w:szCs w:val="40"/>
                                <w14:shadow w14:blurRad="50800" w14:dist="38100" w14:dir="2700000" w14:sx="100000" w14:sy="100000" w14:kx="0" w14:ky="0" w14:algn="tl">
                                  <w14:srgbClr w14:val="000000">
                                    <w14:alpha w14:val="60000"/>
                                  </w14:srgbClr>
                                </w14:shadow>
                              </w:rPr>
                            </w:pPr>
                            <w:r w:rsidRPr="00BA17A6">
                              <w:rPr>
                                <w:rFonts w:asciiTheme="majorHAnsi" w:eastAsiaTheme="majorHAnsi" w:hAnsiTheme="majorHAnsi" w:hint="eastAsia"/>
                                <w:sz w:val="36"/>
                                <w:szCs w:val="40"/>
                                <w14:shadow w14:blurRad="50800" w14:dist="38100" w14:dir="2700000" w14:sx="100000" w14:sy="100000" w14:kx="0" w14:ky="0" w14:algn="tl">
                                  <w14:srgbClr w14:val="000000">
                                    <w14:alpha w14:val="60000"/>
                                  </w14:srgbClr>
                                </w14:shadow>
                              </w:rPr>
                              <w:t xml:space="preserve">第１回　</w:t>
                            </w:r>
                            <w:r w:rsidR="00F347C8">
                              <w:rPr>
                                <w:rFonts w:asciiTheme="majorHAnsi" w:eastAsiaTheme="majorHAnsi" w:hAnsiTheme="majorHAnsi" w:hint="eastAsia"/>
                                <w:sz w:val="36"/>
                                <w:szCs w:val="40"/>
                                <w14:shadow w14:blurRad="50800" w14:dist="38100" w14:dir="2700000" w14:sx="100000" w14:sy="100000" w14:kx="0" w14:ky="0" w14:algn="tl">
                                  <w14:srgbClr w14:val="000000">
                                    <w14:alpha w14:val="60000"/>
                                  </w14:srgbClr>
                                </w14:shadow>
                              </w:rPr>
                              <w:t>診療報酬(医療保険)に関する意見交換会のお知らせ</w:t>
                            </w:r>
                          </w:p>
                          <w:p w14:paraId="61EC8C98" w14:textId="3B8A4546" w:rsidR="00FC05BF" w:rsidRPr="00BA17A6" w:rsidRDefault="00FC05BF">
                            <w:pPr>
                              <w:rPr>
                                <w:rFonts w:asciiTheme="majorHAnsi" w:eastAsiaTheme="majorHAnsi" w:hAnsiTheme="majorHAnsi"/>
                                <w:sz w:val="36"/>
                                <w:szCs w:val="40"/>
                                <w14:shadow w14:blurRad="50800" w14:dist="38100" w14:dir="2700000" w14:sx="100000" w14:sy="100000" w14:kx="0" w14:ky="0" w14:algn="tl">
                                  <w14:srgbClr w14:val="000000">
                                    <w14:alpha w14:val="60000"/>
                                  </w14:srgbClr>
                                </w14:shadow>
                              </w:rPr>
                            </w:pPr>
                            <w:r w:rsidRPr="00BA17A6">
                              <w:rPr>
                                <w:rFonts w:asciiTheme="majorHAnsi" w:eastAsiaTheme="majorHAnsi" w:hAnsiTheme="majorHAnsi" w:hint="eastAsia"/>
                                <w:sz w:val="36"/>
                                <w:szCs w:val="40"/>
                                <w14:shadow w14:blurRad="50800" w14:dist="38100" w14:dir="2700000" w14:sx="100000" w14:sy="100000" w14:kx="0" w14:ky="0" w14:algn="tl">
                                  <w14:srgbClr w14:val="000000">
                                    <w14:alpha w14:val="60000"/>
                                  </w14:srgbClr>
                                </w14:shadow>
                              </w:rPr>
                              <w:t>のお知らせ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D199E" id="_x0000_t202" coordsize="21600,21600" o:spt="202" path="m,l,21600r21600,l21600,xe">
                <v:stroke joinstyle="miter"/>
                <v:path gradientshapeok="t" o:connecttype="rect"/>
              </v:shapetype>
              <v:shape id="テキスト ボックス 2" o:spid="_x0000_s1026" type="#_x0000_t202" style="position:absolute;left:0;text-align:left;margin-left:0;margin-top:3.8pt;width:324.55pt;height:8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2WKkQIAADQFAAAOAAAAZHJzL2Uyb0RvYy54bWysVEtv2zAMvg/YfxB0X/1Y+lhQp0hbZBhQ&#10;tMXSoWdZlmNjsqhJTOzu15eS82q30zAfZFGkPpIfSV1eDZ1mG+V8C6bg2UnKmTISqtasCv7jafHp&#10;gjOPwlRCg1EFf1GeX80+frjs7VTl0ICulGMEYvy0twVvEO00SbxsVCf8CVhlSFmD6wSS6FZJ5URP&#10;6J1O8jQ9S3pwlXUglfd0ejsq+Szi17WS+FDXXiHTBafYMK4urmVYk9mlmK6csE0rt2GIf4iiE60h&#10;p3uoW4GCrV37B1TXSgceajyR0CVQ161UMQfKJkvfZbNshFUxFyLH2z1N/v/ByvvN0j46hsM1DFTA&#10;QEhv/dTTYchnqF0X/hQpIz1R+LKnTQ3IJB1Osjw7z6nQknRZenZ2kUZik8N16zx+VdCxsCm4o7pE&#10;usTmziO5JNOdSfDmQbfVotU6CqEX1I12bCOoihpjkHTjjZU2rC94Tt9pRH6j9G5V7gHS9Dpd7AI8&#10;MiNEbYJDFfuGAouJr1G5ZVP1rNRr911UBT9NQ4KsakMqny+yUaCmys/T8HEm9IqmATVnDvC5xSZW&#10;MhAXIEOm+2hKLeTPkQttGzHmOIkwB17IOnIEu2CidBRncqhZ2OFQDttCllC9UH0pjlg9b+WiJf93&#10;wuOjcNTrFC7NLz7QUmsgDmG746wB9/tv58GeWpC0nPU0OwX3v9bCKc70N0PN+SWbTAgWozA5Pc9J&#10;cMea8lhj1t0NUGEzeimsjNtgj3q3rR10zzTm8+CVVMJI8k387rY3OE40PRNSzefRiMbLCrwzSysD&#10;9I73p+FZOLttQ6QOvofdlInpu24cbcNNA/M1Qt3GVg0Ej6xSFYJAoxnrsX1Gwuwfy9Hq8NjNXgEA&#10;AP//AwBQSwMEFAAGAAgAAAAhAPhd2bTbAAAABgEAAA8AAABkcnMvZG93bnJldi54bWxMj8FOwzAQ&#10;RO9I/IO1SFwQdVrRFEKcCiFyJBKFD3DjJYmw16nttClfz3KC42hGM2/K7eysOGKIgycFy0UGAqn1&#10;ZqBOwcd7fXsPIiZNRltPqOCMEbbV5UWpC+NP9IbHXeoEl1AstII+pbGQMrY9Oh0XfkRi79MHpxPL&#10;0EkT9InLnZWrLMul0wPxQq9HfO6x/dpNjnen+fC6fqnP33Twq6ZubmwbGqWur+anRxAJ5/QXhl98&#10;RoeKmfZ+IhOFVcBHkoJNDoLN/O5hCWLPqc06B1mV8j9+9QMAAP//AwBQSwECLQAUAAYACAAAACEA&#10;toM4kv4AAADhAQAAEwAAAAAAAAAAAAAAAAAAAAAAW0NvbnRlbnRfVHlwZXNdLnhtbFBLAQItABQA&#10;BgAIAAAAIQA4/SH/1gAAAJQBAAALAAAAAAAAAAAAAAAAAC8BAABfcmVscy8ucmVsc1BLAQItABQA&#10;BgAIAAAAIQCPf2WKkQIAADQFAAAOAAAAAAAAAAAAAAAAAC4CAABkcnMvZTJvRG9jLnhtbFBLAQIt&#10;ABQABgAIAAAAIQD4Xdm02wAAAAYBAAAPAAAAAAAAAAAAAAAAAOsEAABkcnMvZG93bnJldi54bWxQ&#10;SwUGAAAAAAQABADzAAAA8wUAAAAA&#10;" fillcolor="white [3201]" strokecolor="#00b0f0" strokeweight="1.75pt">
                <v:shadow on="t" color="black" opacity="26214f" origin="-.5,-.5" offset=".74836mm,.74836mm"/>
                <v:textbox>
                  <w:txbxContent>
                    <w:p w14:paraId="42907515" w14:textId="56F60D2C" w:rsidR="00F347C8" w:rsidRDefault="00FC05BF" w:rsidP="00F347C8">
                      <w:pPr>
                        <w:jc w:val="center"/>
                        <w:rPr>
                          <w:rFonts w:asciiTheme="majorHAnsi" w:eastAsiaTheme="majorHAnsi" w:hAnsiTheme="majorHAnsi"/>
                          <w:sz w:val="36"/>
                          <w:szCs w:val="40"/>
                          <w14:shadow w14:blurRad="50800" w14:dist="38100" w14:dir="2700000" w14:sx="100000" w14:sy="100000" w14:kx="0" w14:ky="0" w14:algn="tl">
                            <w14:srgbClr w14:val="000000">
                              <w14:alpha w14:val="60000"/>
                            </w14:srgbClr>
                          </w14:shadow>
                        </w:rPr>
                      </w:pPr>
                      <w:r w:rsidRPr="00BA17A6">
                        <w:rPr>
                          <w:rFonts w:asciiTheme="majorHAnsi" w:eastAsiaTheme="majorHAnsi" w:hAnsiTheme="majorHAnsi" w:hint="eastAsia"/>
                          <w:sz w:val="36"/>
                          <w:szCs w:val="40"/>
                          <w14:shadow w14:blurRad="50800" w14:dist="38100" w14:dir="2700000" w14:sx="100000" w14:sy="100000" w14:kx="0" w14:ky="0" w14:algn="tl">
                            <w14:srgbClr w14:val="000000">
                              <w14:alpha w14:val="60000"/>
                            </w14:srgbClr>
                          </w14:shadow>
                        </w:rPr>
                        <w:t xml:space="preserve">第１回　</w:t>
                      </w:r>
                      <w:r w:rsidR="00F347C8">
                        <w:rPr>
                          <w:rFonts w:asciiTheme="majorHAnsi" w:eastAsiaTheme="majorHAnsi" w:hAnsiTheme="majorHAnsi" w:hint="eastAsia"/>
                          <w:sz w:val="36"/>
                          <w:szCs w:val="40"/>
                          <w14:shadow w14:blurRad="50800" w14:dist="38100" w14:dir="2700000" w14:sx="100000" w14:sy="100000" w14:kx="0" w14:ky="0" w14:algn="tl">
                            <w14:srgbClr w14:val="000000">
                              <w14:alpha w14:val="60000"/>
                            </w14:srgbClr>
                          </w14:shadow>
                        </w:rPr>
                        <w:t>診療報酬(医療保険)に関する意見交換会のお知らせ</w:t>
                      </w:r>
                    </w:p>
                    <w:p w14:paraId="61EC8C98" w14:textId="3B8A4546" w:rsidR="00FC05BF" w:rsidRPr="00BA17A6" w:rsidRDefault="00FC05BF">
                      <w:pPr>
                        <w:rPr>
                          <w:rFonts w:asciiTheme="majorHAnsi" w:eastAsiaTheme="majorHAnsi" w:hAnsiTheme="majorHAnsi"/>
                          <w:sz w:val="36"/>
                          <w:szCs w:val="40"/>
                          <w14:shadow w14:blurRad="50800" w14:dist="38100" w14:dir="2700000" w14:sx="100000" w14:sy="100000" w14:kx="0" w14:ky="0" w14:algn="tl">
                            <w14:srgbClr w14:val="000000">
                              <w14:alpha w14:val="60000"/>
                            </w14:srgbClr>
                          </w14:shadow>
                        </w:rPr>
                      </w:pPr>
                      <w:r w:rsidRPr="00BA17A6">
                        <w:rPr>
                          <w:rFonts w:asciiTheme="majorHAnsi" w:eastAsiaTheme="majorHAnsi" w:hAnsiTheme="majorHAnsi" w:hint="eastAsia"/>
                          <w:sz w:val="36"/>
                          <w:szCs w:val="40"/>
                          <w14:shadow w14:blurRad="50800" w14:dist="38100" w14:dir="2700000" w14:sx="100000" w14:sy="100000" w14:kx="0" w14:ky="0" w14:algn="tl">
                            <w14:srgbClr w14:val="000000">
                              <w14:alpha w14:val="60000"/>
                            </w14:srgbClr>
                          </w14:shadow>
                        </w:rPr>
                        <w:t>のお知らせ</w:t>
                      </w:r>
                    </w:p>
                  </w:txbxContent>
                </v:textbox>
                <w10:wrap anchorx="margin"/>
              </v:shape>
            </w:pict>
          </mc:Fallback>
        </mc:AlternateContent>
      </w:r>
    </w:p>
    <w:p w14:paraId="20044042" w14:textId="77777777" w:rsidR="00FC05BF" w:rsidRDefault="00FC05BF"/>
    <w:p w14:paraId="5E21EF21" w14:textId="77777777" w:rsidR="00FC05BF" w:rsidRDefault="00FC05BF"/>
    <w:p w14:paraId="56DFA5F2" w14:textId="77777777" w:rsidR="00CF7BBB" w:rsidRPr="00CF7BBB" w:rsidRDefault="00CF7BBB"/>
    <w:p w14:paraId="5CEE1066" w14:textId="77777777" w:rsidR="00FC05BF" w:rsidRPr="00FC05BF" w:rsidRDefault="00FC05BF" w:rsidP="00FC05BF"/>
    <w:p w14:paraId="33F810F1" w14:textId="77777777" w:rsidR="00FC05BF" w:rsidRPr="00FC05BF" w:rsidRDefault="00FC05BF" w:rsidP="00FC05BF"/>
    <w:p w14:paraId="4EAEB901" w14:textId="77777777" w:rsidR="00FC05BF" w:rsidRPr="00FC05BF" w:rsidRDefault="00FC05BF" w:rsidP="00FC05BF"/>
    <w:p w14:paraId="1FFC31D5" w14:textId="77777777" w:rsidR="00FC05BF" w:rsidRDefault="00FC05BF" w:rsidP="00FC05BF"/>
    <w:p w14:paraId="29108362" w14:textId="5BBADDF8" w:rsidR="00CD6575" w:rsidRPr="00CD6575" w:rsidRDefault="00742FCE" w:rsidP="00CD6575">
      <w:pPr>
        <w:tabs>
          <w:tab w:val="left" w:pos="1025"/>
        </w:tabs>
      </w:pPr>
      <w:r>
        <w:rPr>
          <w:rFonts w:hint="eastAsia"/>
          <w:noProof/>
        </w:rPr>
        <mc:AlternateContent>
          <mc:Choice Requires="wps">
            <w:drawing>
              <wp:anchor distT="0" distB="0" distL="114300" distR="114300" simplePos="0" relativeHeight="251659264" behindDoc="0" locked="0" layoutInCell="1" allowOverlap="1" wp14:anchorId="16531D44" wp14:editId="4A31F802">
                <wp:simplePos x="0" y="0"/>
                <wp:positionH relativeFrom="margin">
                  <wp:align>center</wp:align>
                </wp:positionH>
                <wp:positionV relativeFrom="paragraph">
                  <wp:posOffset>301567</wp:posOffset>
                </wp:positionV>
                <wp:extent cx="4744720" cy="7080250"/>
                <wp:effectExtent l="0" t="0" r="17780" b="25400"/>
                <wp:wrapNone/>
                <wp:docPr id="708913540" name="テキスト ボックス 1"/>
                <wp:cNvGraphicFramePr/>
                <a:graphic xmlns:a="http://schemas.openxmlformats.org/drawingml/2006/main">
                  <a:graphicData uri="http://schemas.microsoft.com/office/word/2010/wordprocessingShape">
                    <wps:wsp>
                      <wps:cNvSpPr txBox="1"/>
                      <wps:spPr>
                        <a:xfrm>
                          <a:off x="0" y="0"/>
                          <a:ext cx="4744720" cy="7080250"/>
                        </a:xfrm>
                        <a:prstGeom prst="rect">
                          <a:avLst/>
                        </a:prstGeom>
                        <a:solidFill>
                          <a:schemeClr val="lt1"/>
                        </a:solidFill>
                        <a:ln w="6350">
                          <a:solidFill>
                            <a:srgbClr val="00B0F0"/>
                          </a:solidFill>
                        </a:ln>
                      </wps:spPr>
                      <wps:txbx>
                        <w:txbxContent>
                          <w:p w14:paraId="3B83940B" w14:textId="77777777" w:rsidR="00FC05BF" w:rsidRPr="00FC05BF" w:rsidRDefault="00FC05BF" w:rsidP="00750F42">
                            <w:pPr>
                              <w:spacing w:line="400" w:lineRule="exact"/>
                              <w:rPr>
                                <w:rFonts w:asciiTheme="majorHAnsi" w:eastAsiaTheme="majorHAnsi" w:hAnsiTheme="majorHAnsi"/>
                                <w:sz w:val="24"/>
                                <w:szCs w:val="28"/>
                              </w:rPr>
                            </w:pPr>
                            <w:r w:rsidRPr="00FC05BF">
                              <w:rPr>
                                <w:rFonts w:asciiTheme="majorHAnsi" w:eastAsiaTheme="majorHAnsi" w:hAnsiTheme="majorHAnsi" w:hint="eastAsia"/>
                                <w:sz w:val="24"/>
                                <w:szCs w:val="28"/>
                              </w:rPr>
                              <w:t>日時：令和５年10月5日（木）19：00～20：00</w:t>
                            </w:r>
                          </w:p>
                          <w:p w14:paraId="41D34183" w14:textId="5150AE40" w:rsidR="00FC05BF" w:rsidRPr="00FC05BF" w:rsidRDefault="00FC05BF" w:rsidP="00750F42">
                            <w:pPr>
                              <w:spacing w:line="400" w:lineRule="exact"/>
                              <w:rPr>
                                <w:rFonts w:asciiTheme="majorHAnsi" w:eastAsiaTheme="majorHAnsi" w:hAnsiTheme="majorHAnsi"/>
                                <w:sz w:val="24"/>
                                <w:szCs w:val="28"/>
                              </w:rPr>
                            </w:pPr>
                            <w:r w:rsidRPr="00FC05BF">
                              <w:rPr>
                                <w:rFonts w:asciiTheme="majorHAnsi" w:eastAsiaTheme="majorHAnsi" w:hAnsiTheme="majorHAnsi" w:hint="eastAsia"/>
                                <w:sz w:val="24"/>
                                <w:szCs w:val="28"/>
                              </w:rPr>
                              <w:t>方法：ZOOMを用いたオンライン開催</w:t>
                            </w:r>
                          </w:p>
                          <w:p w14:paraId="60851E6C" w14:textId="61DA9377" w:rsidR="00FC05BF" w:rsidRPr="00FC05BF" w:rsidRDefault="00FC05BF" w:rsidP="00750F42">
                            <w:pPr>
                              <w:spacing w:line="400" w:lineRule="exact"/>
                              <w:rPr>
                                <w:rFonts w:asciiTheme="majorHAnsi" w:eastAsiaTheme="majorHAnsi" w:hAnsiTheme="majorHAnsi"/>
                                <w:sz w:val="24"/>
                                <w:szCs w:val="28"/>
                              </w:rPr>
                            </w:pPr>
                            <w:r w:rsidRPr="00FC05BF">
                              <w:rPr>
                                <w:rFonts w:asciiTheme="majorHAnsi" w:eastAsiaTheme="majorHAnsi" w:hAnsiTheme="majorHAnsi" w:hint="eastAsia"/>
                                <w:sz w:val="24"/>
                                <w:szCs w:val="28"/>
                              </w:rPr>
                              <w:t>対象：</w:t>
                            </w:r>
                            <w:r w:rsidR="00FA483B">
                              <w:rPr>
                                <w:rFonts w:asciiTheme="majorHAnsi" w:eastAsiaTheme="majorHAnsi" w:hAnsiTheme="majorHAnsi" w:hint="eastAsia"/>
                                <w:sz w:val="24"/>
                                <w:szCs w:val="28"/>
                              </w:rPr>
                              <w:t>三重県理学療法士会会員で</w:t>
                            </w:r>
                            <w:r w:rsidR="00F347C8">
                              <w:rPr>
                                <w:rFonts w:asciiTheme="majorHAnsi" w:eastAsiaTheme="majorHAnsi" w:hAnsiTheme="majorHAnsi" w:hint="eastAsia"/>
                                <w:sz w:val="24"/>
                                <w:szCs w:val="28"/>
                              </w:rPr>
                              <w:t>診療報酬(医療保険)に関わる</w:t>
                            </w:r>
                            <w:r w:rsidR="00FA483B">
                              <w:rPr>
                                <w:rFonts w:asciiTheme="majorHAnsi" w:eastAsiaTheme="majorHAnsi" w:hAnsiTheme="majorHAnsi" w:hint="eastAsia"/>
                                <w:sz w:val="24"/>
                                <w:szCs w:val="28"/>
                              </w:rPr>
                              <w:t>全ての理学療法士</w:t>
                            </w:r>
                          </w:p>
                          <w:p w14:paraId="313E579F" w14:textId="77777777" w:rsidR="00750F42" w:rsidRPr="00750F42" w:rsidRDefault="00750F42" w:rsidP="00750F42">
                            <w:pPr>
                              <w:spacing w:line="400" w:lineRule="exact"/>
                              <w:ind w:left="720" w:hangingChars="300" w:hanging="720"/>
                              <w:rPr>
                                <w:rFonts w:asciiTheme="majorHAnsi" w:eastAsiaTheme="majorHAnsi" w:hAnsiTheme="majorHAnsi"/>
                                <w:sz w:val="24"/>
                                <w:szCs w:val="28"/>
                              </w:rPr>
                            </w:pPr>
                          </w:p>
                          <w:p w14:paraId="606EBA3D" w14:textId="72D35A5B" w:rsidR="008C5226" w:rsidRDefault="00FC05BF" w:rsidP="00750F42">
                            <w:pPr>
                              <w:spacing w:line="400" w:lineRule="exact"/>
                              <w:ind w:left="720" w:hangingChars="300" w:hanging="720"/>
                              <w:rPr>
                                <w:rFonts w:asciiTheme="majorHAnsi" w:eastAsiaTheme="majorHAnsi" w:hAnsiTheme="majorHAnsi"/>
                                <w:sz w:val="24"/>
                                <w:szCs w:val="28"/>
                              </w:rPr>
                            </w:pPr>
                            <w:r w:rsidRPr="00FC05BF">
                              <w:rPr>
                                <w:rFonts w:asciiTheme="majorHAnsi" w:eastAsiaTheme="majorHAnsi" w:hAnsiTheme="majorHAnsi" w:hint="eastAsia"/>
                                <w:sz w:val="24"/>
                                <w:szCs w:val="28"/>
                              </w:rPr>
                              <w:t>内容：</w:t>
                            </w:r>
                            <w:r w:rsidR="00F347C8">
                              <w:rPr>
                                <w:rFonts w:asciiTheme="majorHAnsi" w:eastAsiaTheme="majorHAnsi" w:hAnsiTheme="majorHAnsi" w:hint="eastAsia"/>
                                <w:sz w:val="24"/>
                                <w:szCs w:val="28"/>
                              </w:rPr>
                              <w:t>医療・介護同時改定を目前に控え、現状の運用に関わる問題点、疑問点についての意見交換を行い改定に備えていくことを目的としています。</w:t>
                            </w:r>
                            <w:r w:rsidR="00742FCE">
                              <w:rPr>
                                <w:rFonts w:asciiTheme="majorHAnsi" w:eastAsiaTheme="majorHAnsi" w:hAnsiTheme="majorHAnsi" w:hint="eastAsia"/>
                                <w:sz w:val="24"/>
                                <w:szCs w:val="28"/>
                              </w:rPr>
                              <w:t>お気軽にご参加いただき、発言しやすい会にしたいと思います！</w:t>
                            </w:r>
                          </w:p>
                          <w:p w14:paraId="6DECFB49" w14:textId="7854CDE6" w:rsidR="00FC05BF" w:rsidRDefault="00750F42" w:rsidP="00750F42">
                            <w:pPr>
                              <w:spacing w:line="400" w:lineRule="exact"/>
                              <w:ind w:left="720" w:hangingChars="300" w:hanging="720"/>
                              <w:rPr>
                                <w:rFonts w:asciiTheme="majorHAnsi" w:eastAsiaTheme="majorHAnsi" w:hAnsiTheme="majorHAnsi"/>
                                <w:sz w:val="24"/>
                                <w:szCs w:val="28"/>
                              </w:rPr>
                            </w:pPr>
                            <w:r>
                              <w:rPr>
                                <w:rFonts w:asciiTheme="majorHAnsi" w:eastAsiaTheme="majorHAnsi" w:hAnsiTheme="majorHAnsi" w:hint="eastAsia"/>
                                <w:sz w:val="24"/>
                                <w:szCs w:val="28"/>
                              </w:rPr>
                              <w:t>備考：</w:t>
                            </w:r>
                            <w:r w:rsidR="008C5226">
                              <w:rPr>
                                <w:rFonts w:asciiTheme="majorHAnsi" w:eastAsiaTheme="majorHAnsi" w:hAnsiTheme="majorHAnsi" w:hint="eastAsia"/>
                                <w:sz w:val="24"/>
                                <w:szCs w:val="28"/>
                              </w:rPr>
                              <w:t>他の施設</w:t>
                            </w:r>
                            <w:r>
                              <w:rPr>
                                <w:rFonts w:asciiTheme="majorHAnsi" w:eastAsiaTheme="majorHAnsi" w:hAnsiTheme="majorHAnsi" w:hint="eastAsia"/>
                                <w:sz w:val="24"/>
                                <w:szCs w:val="28"/>
                              </w:rPr>
                              <w:t>の方</w:t>
                            </w:r>
                            <w:r w:rsidR="008C5226">
                              <w:rPr>
                                <w:rFonts w:asciiTheme="majorHAnsi" w:eastAsiaTheme="majorHAnsi" w:hAnsiTheme="majorHAnsi" w:hint="eastAsia"/>
                                <w:sz w:val="24"/>
                                <w:szCs w:val="28"/>
                              </w:rPr>
                              <w:t>に聞きたいことなどございましたら申し込みフォーム内の</w:t>
                            </w:r>
                            <w:r>
                              <w:rPr>
                                <w:rFonts w:asciiTheme="majorHAnsi" w:eastAsiaTheme="majorHAnsi" w:hAnsiTheme="majorHAnsi" w:hint="eastAsia"/>
                                <w:sz w:val="24"/>
                                <w:szCs w:val="28"/>
                              </w:rPr>
                              <w:t>『ご意見』の欄にご記入ください。</w:t>
                            </w:r>
                          </w:p>
                          <w:p w14:paraId="3771087F" w14:textId="77777777" w:rsidR="00CD6575" w:rsidRDefault="00CD6575">
                            <w:pPr>
                              <w:rPr>
                                <w:rFonts w:asciiTheme="majorHAnsi" w:eastAsiaTheme="majorHAnsi" w:hAnsiTheme="majorHAnsi"/>
                                <w:sz w:val="24"/>
                                <w:szCs w:val="28"/>
                              </w:rPr>
                            </w:pPr>
                          </w:p>
                          <w:p w14:paraId="065FB60C" w14:textId="77777777" w:rsidR="00CD6575" w:rsidRPr="00CD6575" w:rsidRDefault="00CD6575" w:rsidP="00CD6575">
                            <w:pPr>
                              <w:rPr>
                                <w:rFonts w:asciiTheme="majorHAnsi" w:eastAsiaTheme="majorHAnsi" w:hAnsiTheme="majorHAnsi"/>
                                <w:b/>
                                <w:bCs/>
                                <w:color w:val="000000" w:themeColor="text1"/>
                                <w:sz w:val="28"/>
                                <w:szCs w:val="32"/>
                                <w:u w:val="single"/>
                              </w:rPr>
                            </w:pPr>
                            <w:r w:rsidRPr="00CD6575">
                              <w:rPr>
                                <w:rFonts w:asciiTheme="majorHAnsi" w:eastAsiaTheme="majorHAnsi" w:hAnsiTheme="majorHAnsi" w:hint="eastAsia"/>
                                <w:b/>
                                <w:bCs/>
                                <w:color w:val="000000" w:themeColor="text1"/>
                                <w:sz w:val="28"/>
                                <w:szCs w:val="32"/>
                                <w:u w:val="single"/>
                              </w:rPr>
                              <w:t>申し込み方法</w:t>
                            </w:r>
                          </w:p>
                          <w:p w14:paraId="20D7AFE5" w14:textId="77777777" w:rsidR="00CD6575" w:rsidRPr="00FC05BF" w:rsidRDefault="00CD6575" w:rsidP="00CD6575">
                            <w:pPr>
                              <w:rPr>
                                <w:rFonts w:asciiTheme="majorHAnsi" w:eastAsiaTheme="majorHAnsi" w:hAnsiTheme="majorHAnsi"/>
                                <w:sz w:val="24"/>
                                <w:szCs w:val="28"/>
                              </w:rPr>
                            </w:pPr>
                            <w:r w:rsidRPr="00FC05BF">
                              <w:rPr>
                                <w:rFonts w:asciiTheme="majorHAnsi" w:eastAsiaTheme="majorHAnsi" w:hAnsiTheme="majorHAnsi" w:hint="eastAsia"/>
                                <w:sz w:val="24"/>
                                <w:szCs w:val="28"/>
                              </w:rPr>
                              <w:t>Googleフォームよりお申込みください。</w:t>
                            </w:r>
                          </w:p>
                          <w:p w14:paraId="27EC01A6" w14:textId="56E11E20" w:rsidR="00CD6575" w:rsidRPr="008C5226" w:rsidRDefault="00CD6575" w:rsidP="008C5226">
                            <w:pPr>
                              <w:jc w:val="left"/>
                            </w:pPr>
                            <w:r w:rsidRPr="00CD6575">
                              <w:rPr>
                                <w:rFonts w:asciiTheme="majorHAnsi" w:eastAsiaTheme="majorHAnsi" w:hAnsiTheme="majorHAnsi"/>
                              </w:rPr>
                              <w:t>URL</w:t>
                            </w:r>
                            <w:r w:rsidRPr="00CD6575">
                              <w:rPr>
                                <w:rFonts w:asciiTheme="majorHAnsi" w:eastAsiaTheme="majorHAnsi" w:hAnsiTheme="majorHAnsi" w:hint="eastAsia"/>
                              </w:rPr>
                              <w:t>：</w:t>
                            </w:r>
                            <w:r w:rsidR="008C5226" w:rsidRPr="00CD6575">
                              <w:rPr>
                                <w:rFonts w:asciiTheme="majorHAnsi" w:eastAsiaTheme="majorHAnsi" w:hAnsiTheme="majorHAnsi"/>
                              </w:rPr>
                              <w:t xml:space="preserve"> </w:t>
                            </w:r>
                            <w:hyperlink r:id="rId6" w:history="1">
                              <w:r w:rsidR="008C5226" w:rsidRPr="00BF33A1">
                                <w:rPr>
                                  <w:rStyle w:val="a3"/>
                                </w:rPr>
                                <w:t>https://forms.gle/z5HWvoPHB7TLttNe6</w:t>
                              </w:r>
                            </w:hyperlink>
                          </w:p>
                          <w:p w14:paraId="541EC266" w14:textId="439C4265" w:rsidR="00742FCE" w:rsidRDefault="008C5226">
                            <w:pPr>
                              <w:rPr>
                                <w:rFonts w:asciiTheme="majorHAnsi" w:eastAsiaTheme="majorHAnsi" w:hAnsiTheme="majorHAnsi"/>
                                <w:sz w:val="24"/>
                                <w:szCs w:val="28"/>
                              </w:rPr>
                            </w:pPr>
                            <w:r>
                              <w:rPr>
                                <w:rFonts w:asciiTheme="majorHAnsi" w:eastAsiaTheme="majorHAnsi" w:hAnsiTheme="majorHAnsi" w:hint="eastAsia"/>
                                <w:sz w:val="24"/>
                                <w:szCs w:val="28"/>
                              </w:rPr>
                              <w:t xml:space="preserve">QRコード　　　　　　　</w:t>
                            </w:r>
                            <w:r>
                              <w:rPr>
                                <w:noProof/>
                              </w:rPr>
                              <w:drawing>
                                <wp:inline distT="0" distB="0" distL="0" distR="0" wp14:anchorId="25F1A1CC" wp14:editId="726D7E73">
                                  <wp:extent cx="1327150" cy="1327150"/>
                                  <wp:effectExtent l="0" t="0" r="6350" b="6350"/>
                                  <wp:docPr id="37550358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503582" name="図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7150" cy="1327150"/>
                                          </a:xfrm>
                                          <a:prstGeom prst="rect">
                                            <a:avLst/>
                                          </a:prstGeom>
                                          <a:noFill/>
                                          <a:ln>
                                            <a:noFill/>
                                          </a:ln>
                                        </pic:spPr>
                                      </pic:pic>
                                    </a:graphicData>
                                  </a:graphic>
                                </wp:inline>
                              </w:drawing>
                            </w:r>
                          </w:p>
                          <w:p w14:paraId="08F5D533" w14:textId="6C9411EE" w:rsidR="00742FCE" w:rsidRDefault="00742FCE" w:rsidP="00742FCE">
                            <w:pPr>
                              <w:spacing w:line="400" w:lineRule="exact"/>
                              <w:rPr>
                                <w:rFonts w:asciiTheme="majorHAnsi" w:eastAsiaTheme="majorHAnsi" w:hAnsiTheme="majorHAnsi"/>
                                <w:sz w:val="24"/>
                                <w:szCs w:val="28"/>
                              </w:rPr>
                            </w:pPr>
                            <w:proofErr w:type="gramStart"/>
                            <w:r>
                              <w:rPr>
                                <w:rFonts w:asciiTheme="majorHAnsi" w:eastAsiaTheme="majorHAnsi" w:hAnsiTheme="majorHAnsi" w:hint="eastAsia"/>
                                <w:sz w:val="24"/>
                                <w:szCs w:val="28"/>
                              </w:rPr>
                              <w:t>申し込み期日</w:t>
                            </w:r>
                            <w:proofErr w:type="gramEnd"/>
                            <w:r>
                              <w:rPr>
                                <w:rFonts w:asciiTheme="majorHAnsi" w:eastAsiaTheme="majorHAnsi" w:hAnsiTheme="majorHAnsi" w:hint="eastAsia"/>
                                <w:sz w:val="24"/>
                                <w:szCs w:val="28"/>
                              </w:rPr>
                              <w:t>：</w:t>
                            </w:r>
                            <w:r>
                              <w:rPr>
                                <w:rFonts w:asciiTheme="majorHAnsi" w:eastAsiaTheme="majorHAnsi" w:hAnsiTheme="majorHAnsi"/>
                                <w:sz w:val="24"/>
                                <w:szCs w:val="28"/>
                              </w:rPr>
                              <w:t>2023</w:t>
                            </w:r>
                            <w:r>
                              <w:rPr>
                                <w:rFonts w:asciiTheme="majorHAnsi" w:eastAsiaTheme="majorHAnsi" w:hAnsiTheme="majorHAnsi" w:hint="eastAsia"/>
                                <w:sz w:val="24"/>
                                <w:szCs w:val="28"/>
                              </w:rPr>
                              <w:t>日</w:t>
                            </w:r>
                            <w:r w:rsidR="001D1131">
                              <w:rPr>
                                <w:rFonts w:asciiTheme="majorHAnsi" w:eastAsiaTheme="majorHAnsi" w:hAnsiTheme="majorHAnsi"/>
                                <w:sz w:val="24"/>
                                <w:szCs w:val="28"/>
                              </w:rPr>
                              <w:t>10</w:t>
                            </w:r>
                            <w:r>
                              <w:rPr>
                                <w:rFonts w:asciiTheme="majorHAnsi" w:eastAsiaTheme="majorHAnsi" w:hAnsiTheme="majorHAnsi" w:hint="eastAsia"/>
                                <w:sz w:val="24"/>
                                <w:szCs w:val="28"/>
                              </w:rPr>
                              <w:t>月</w:t>
                            </w:r>
                            <w:r w:rsidR="008C5226">
                              <w:rPr>
                                <w:rFonts w:asciiTheme="majorHAnsi" w:eastAsiaTheme="majorHAnsi" w:hAnsiTheme="majorHAnsi"/>
                                <w:sz w:val="24"/>
                                <w:szCs w:val="28"/>
                              </w:rPr>
                              <w:t>3</w:t>
                            </w:r>
                            <w:r>
                              <w:rPr>
                                <w:rFonts w:asciiTheme="majorHAnsi" w:eastAsiaTheme="majorHAnsi" w:hAnsiTheme="majorHAnsi" w:hint="eastAsia"/>
                                <w:sz w:val="24"/>
                                <w:szCs w:val="28"/>
                              </w:rPr>
                              <w:t>日</w:t>
                            </w:r>
                          </w:p>
                          <w:p w14:paraId="365F403C" w14:textId="29AAEE76" w:rsidR="00742FCE" w:rsidRDefault="00742FCE" w:rsidP="00742FCE">
                            <w:pPr>
                              <w:spacing w:line="400" w:lineRule="exact"/>
                              <w:rPr>
                                <w:rFonts w:asciiTheme="majorHAnsi" w:eastAsiaTheme="majorHAnsi" w:hAnsiTheme="majorHAnsi"/>
                                <w:sz w:val="24"/>
                                <w:szCs w:val="28"/>
                              </w:rPr>
                            </w:pPr>
                            <w:r>
                              <w:rPr>
                                <w:rFonts w:asciiTheme="majorHAnsi" w:eastAsiaTheme="majorHAnsi" w:hAnsiTheme="majorHAnsi" w:hint="eastAsia"/>
                                <w:sz w:val="24"/>
                                <w:szCs w:val="28"/>
                              </w:rPr>
                              <w:t>※10月</w:t>
                            </w:r>
                            <w:r w:rsidR="001D1131">
                              <w:rPr>
                                <w:rFonts w:asciiTheme="majorHAnsi" w:eastAsiaTheme="majorHAnsi" w:hAnsiTheme="majorHAnsi"/>
                                <w:sz w:val="24"/>
                                <w:szCs w:val="28"/>
                              </w:rPr>
                              <w:t>4</w:t>
                            </w:r>
                            <w:r>
                              <w:rPr>
                                <w:rFonts w:asciiTheme="majorHAnsi" w:eastAsiaTheme="majorHAnsi" w:hAnsiTheme="majorHAnsi" w:hint="eastAsia"/>
                                <w:sz w:val="24"/>
                                <w:szCs w:val="28"/>
                              </w:rPr>
                              <w:t>日招待URLを送信いたします。</w:t>
                            </w:r>
                          </w:p>
                          <w:p w14:paraId="42992165" w14:textId="77777777" w:rsidR="00742FCE" w:rsidRDefault="00742FCE">
                            <w:pPr>
                              <w:rPr>
                                <w:rFonts w:asciiTheme="majorHAnsi" w:eastAsiaTheme="majorHAnsi" w:hAnsiTheme="majorHAnsi"/>
                                <w:sz w:val="24"/>
                                <w:szCs w:val="28"/>
                              </w:rPr>
                            </w:pPr>
                          </w:p>
                          <w:p w14:paraId="7BF8069E" w14:textId="77777777" w:rsidR="00742FCE" w:rsidRDefault="00742FCE">
                            <w:pPr>
                              <w:rPr>
                                <w:rFonts w:asciiTheme="majorHAnsi" w:eastAsiaTheme="majorHAnsi" w:hAnsiTheme="majorHAnsi"/>
                                <w:sz w:val="24"/>
                                <w:szCs w:val="28"/>
                              </w:rPr>
                            </w:pPr>
                          </w:p>
                          <w:p w14:paraId="0E9EC325" w14:textId="77777777" w:rsidR="00742FCE" w:rsidRPr="00FC05BF" w:rsidRDefault="00742FCE">
                            <w:pPr>
                              <w:rPr>
                                <w:rFonts w:asciiTheme="majorHAnsi" w:eastAsiaTheme="majorHAnsi" w:hAnsiTheme="majorHAnsi"/>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531D44" id="テキスト ボックス 1" o:spid="_x0000_s1027" type="#_x0000_t202" style="position:absolute;left:0;text-align:left;margin-left:0;margin-top:23.75pt;width:373.6pt;height:55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xZOQIAAIUEAAAOAAAAZHJzL2Uyb0RvYy54bWysVEtv2zAMvg/YfxB0X+xk7suIU6QpMgwI&#10;2gLp0LMiy7EBWdQoJXb260cpz7U7DbvIlEh+JD+SHt/3rWZbha4BU/DhIOVMGQllY9YF//E6/3LL&#10;mfPClEKDUQXfKcfvJ58/jTubqxHUoEuFjECMyztb8Np7myeJk7VqhRuAVYaUFWArPF1xnZQoOkJv&#10;dTJK0+ukAywtglTO0evjXsknEb+qlPTPVeWUZ7rglJuPJ8ZzFc5kMhb5GoWtG3lIQ/xDFq1oDAU9&#10;QT0KL9gGmw9QbSMRHFR+IKFNoKoaqWINVM0wfVfNshZWxVqIHGdPNLn/Byuftkv7gsz3D9BTAwMh&#10;nXW5o8dQT19hG76UKSM9Ubg70aZ6zyQ9ZjdZdjMilSTdTXqbjq4iscnZ3aLz3xS0LAgFR+pLpEts&#10;F85TSDI9moRoDnRTzhut4yXMgpppZFtBXdQ+Jkkef1hpw7qCX3+l0B8RcL06+afpQzo/5ncBQYDa&#10;UCbn6oPk+1XPmvKCmRWUOyIMYT9Lzsp5Q0UthPMvAml4iAhaCP9MR6WBkoKDxFkN+Otv78Geekpa&#10;zjoaxoK7nxuBijP93VC374ZZFqY3XrKrSDZealaXGrNpZ0BMDWn1rIwiOaPXR7FCaN9ob6YhKqmE&#10;kRS74P4ozvx+RWjvpJpOoxHNqxV+YZZWBuhAcmjZa/8m0B766mkknuA4tiJ/1969bfA0MN14qJrY&#10;+8DzntUD/TTrcSQOexmW6fIerc5/j8lvAAAA//8DAFBLAwQUAAYACAAAACEA3MlRFt8AAAAIAQAA&#10;DwAAAGRycy9kb3ducmV2LnhtbEyPQUvDQBSE74L/YXmCl2I3CW1TYzZFBC+iSKN43mZfk9DdtyG7&#10;beO/9/VUj8MMM9+Um8lZccIx9J4UpPMEBFLjTU+tgu+v14c1iBA1GW09oYJfDLCpbm9KXRh/pi2e&#10;6tgKLqFQaAVdjEMhZWg6dDrM/YDE3t6PTkeWYyvNqM9c7qzMkmQlne6JFzo94EuHzaE+OgVbM77/&#10;fNjPvVmnb4+yPszcpGdK3d9Nz08gIk7xGoYLPqNDxUw7fyQThFXAR6KCRb4EwW6+yDMQO46lq2wJ&#10;sirl/wPVHwAAAP//AwBQSwECLQAUAAYACAAAACEAtoM4kv4AAADhAQAAEwAAAAAAAAAAAAAAAAAA&#10;AAAAW0NvbnRlbnRfVHlwZXNdLnhtbFBLAQItABQABgAIAAAAIQA4/SH/1gAAAJQBAAALAAAAAAAA&#10;AAAAAAAAAC8BAABfcmVscy8ucmVsc1BLAQItABQABgAIAAAAIQDlMcxZOQIAAIUEAAAOAAAAAAAA&#10;AAAAAAAAAC4CAABkcnMvZTJvRG9jLnhtbFBLAQItABQABgAIAAAAIQDcyVEW3wAAAAgBAAAPAAAA&#10;AAAAAAAAAAAAAJMEAABkcnMvZG93bnJldi54bWxQSwUGAAAAAAQABADzAAAAnwUAAAAA&#10;" fillcolor="white [3201]" strokecolor="#00b0f0" strokeweight=".5pt">
                <v:textbox>
                  <w:txbxContent>
                    <w:p w14:paraId="3B83940B" w14:textId="77777777" w:rsidR="00FC05BF" w:rsidRPr="00FC05BF" w:rsidRDefault="00FC05BF" w:rsidP="00750F42">
                      <w:pPr>
                        <w:spacing w:line="400" w:lineRule="exact"/>
                        <w:rPr>
                          <w:rFonts w:asciiTheme="majorHAnsi" w:eastAsiaTheme="majorHAnsi" w:hAnsiTheme="majorHAnsi"/>
                          <w:sz w:val="24"/>
                          <w:szCs w:val="28"/>
                        </w:rPr>
                      </w:pPr>
                      <w:r w:rsidRPr="00FC05BF">
                        <w:rPr>
                          <w:rFonts w:asciiTheme="majorHAnsi" w:eastAsiaTheme="majorHAnsi" w:hAnsiTheme="majorHAnsi" w:hint="eastAsia"/>
                          <w:sz w:val="24"/>
                          <w:szCs w:val="28"/>
                        </w:rPr>
                        <w:t>日時：令和５年10月5日（木）19：00～20：00</w:t>
                      </w:r>
                    </w:p>
                    <w:p w14:paraId="41D34183" w14:textId="5150AE40" w:rsidR="00FC05BF" w:rsidRPr="00FC05BF" w:rsidRDefault="00FC05BF" w:rsidP="00750F42">
                      <w:pPr>
                        <w:spacing w:line="400" w:lineRule="exact"/>
                        <w:rPr>
                          <w:rFonts w:asciiTheme="majorHAnsi" w:eastAsiaTheme="majorHAnsi" w:hAnsiTheme="majorHAnsi"/>
                          <w:sz w:val="24"/>
                          <w:szCs w:val="28"/>
                        </w:rPr>
                      </w:pPr>
                      <w:r w:rsidRPr="00FC05BF">
                        <w:rPr>
                          <w:rFonts w:asciiTheme="majorHAnsi" w:eastAsiaTheme="majorHAnsi" w:hAnsiTheme="majorHAnsi" w:hint="eastAsia"/>
                          <w:sz w:val="24"/>
                          <w:szCs w:val="28"/>
                        </w:rPr>
                        <w:t>方法：ZOOMを用いたオンライン開催</w:t>
                      </w:r>
                    </w:p>
                    <w:p w14:paraId="60851E6C" w14:textId="61DA9377" w:rsidR="00FC05BF" w:rsidRPr="00FC05BF" w:rsidRDefault="00FC05BF" w:rsidP="00750F42">
                      <w:pPr>
                        <w:spacing w:line="400" w:lineRule="exact"/>
                        <w:rPr>
                          <w:rFonts w:asciiTheme="majorHAnsi" w:eastAsiaTheme="majorHAnsi" w:hAnsiTheme="majorHAnsi"/>
                          <w:sz w:val="24"/>
                          <w:szCs w:val="28"/>
                        </w:rPr>
                      </w:pPr>
                      <w:r w:rsidRPr="00FC05BF">
                        <w:rPr>
                          <w:rFonts w:asciiTheme="majorHAnsi" w:eastAsiaTheme="majorHAnsi" w:hAnsiTheme="majorHAnsi" w:hint="eastAsia"/>
                          <w:sz w:val="24"/>
                          <w:szCs w:val="28"/>
                        </w:rPr>
                        <w:t>対象：</w:t>
                      </w:r>
                      <w:r w:rsidR="00FA483B">
                        <w:rPr>
                          <w:rFonts w:asciiTheme="majorHAnsi" w:eastAsiaTheme="majorHAnsi" w:hAnsiTheme="majorHAnsi" w:hint="eastAsia"/>
                          <w:sz w:val="24"/>
                          <w:szCs w:val="28"/>
                        </w:rPr>
                        <w:t>三重県理学療法士会会員で</w:t>
                      </w:r>
                      <w:r w:rsidR="00F347C8">
                        <w:rPr>
                          <w:rFonts w:asciiTheme="majorHAnsi" w:eastAsiaTheme="majorHAnsi" w:hAnsiTheme="majorHAnsi" w:hint="eastAsia"/>
                          <w:sz w:val="24"/>
                          <w:szCs w:val="28"/>
                        </w:rPr>
                        <w:t>診療報酬(医療保険)に関わる</w:t>
                      </w:r>
                      <w:r w:rsidR="00FA483B">
                        <w:rPr>
                          <w:rFonts w:asciiTheme="majorHAnsi" w:eastAsiaTheme="majorHAnsi" w:hAnsiTheme="majorHAnsi" w:hint="eastAsia"/>
                          <w:sz w:val="24"/>
                          <w:szCs w:val="28"/>
                        </w:rPr>
                        <w:t>全ての理学療法士</w:t>
                      </w:r>
                    </w:p>
                    <w:p w14:paraId="313E579F" w14:textId="77777777" w:rsidR="00750F42" w:rsidRPr="00750F42" w:rsidRDefault="00750F42" w:rsidP="00750F42">
                      <w:pPr>
                        <w:spacing w:line="400" w:lineRule="exact"/>
                        <w:ind w:left="720" w:hangingChars="300" w:hanging="720"/>
                        <w:rPr>
                          <w:rFonts w:asciiTheme="majorHAnsi" w:eastAsiaTheme="majorHAnsi" w:hAnsiTheme="majorHAnsi"/>
                          <w:sz w:val="24"/>
                          <w:szCs w:val="28"/>
                        </w:rPr>
                      </w:pPr>
                    </w:p>
                    <w:p w14:paraId="606EBA3D" w14:textId="72D35A5B" w:rsidR="008C5226" w:rsidRDefault="00FC05BF" w:rsidP="00750F42">
                      <w:pPr>
                        <w:spacing w:line="400" w:lineRule="exact"/>
                        <w:ind w:left="720" w:hangingChars="300" w:hanging="720"/>
                        <w:rPr>
                          <w:rFonts w:asciiTheme="majorHAnsi" w:eastAsiaTheme="majorHAnsi" w:hAnsiTheme="majorHAnsi"/>
                          <w:sz w:val="24"/>
                          <w:szCs w:val="28"/>
                        </w:rPr>
                      </w:pPr>
                      <w:r w:rsidRPr="00FC05BF">
                        <w:rPr>
                          <w:rFonts w:asciiTheme="majorHAnsi" w:eastAsiaTheme="majorHAnsi" w:hAnsiTheme="majorHAnsi" w:hint="eastAsia"/>
                          <w:sz w:val="24"/>
                          <w:szCs w:val="28"/>
                        </w:rPr>
                        <w:t>内容：</w:t>
                      </w:r>
                      <w:r w:rsidR="00F347C8">
                        <w:rPr>
                          <w:rFonts w:asciiTheme="majorHAnsi" w:eastAsiaTheme="majorHAnsi" w:hAnsiTheme="majorHAnsi" w:hint="eastAsia"/>
                          <w:sz w:val="24"/>
                          <w:szCs w:val="28"/>
                        </w:rPr>
                        <w:t>医療・介護同時改定を目前に控え、現状の運用に関わる問題点、疑問点についての意見交換を行い改定に備えていくことを目的としています。</w:t>
                      </w:r>
                      <w:r w:rsidR="00742FCE">
                        <w:rPr>
                          <w:rFonts w:asciiTheme="majorHAnsi" w:eastAsiaTheme="majorHAnsi" w:hAnsiTheme="majorHAnsi" w:hint="eastAsia"/>
                          <w:sz w:val="24"/>
                          <w:szCs w:val="28"/>
                        </w:rPr>
                        <w:t>お気軽にご参加いただき、発言しやすい会にしたいと思います！</w:t>
                      </w:r>
                    </w:p>
                    <w:p w14:paraId="6DECFB49" w14:textId="7854CDE6" w:rsidR="00FC05BF" w:rsidRDefault="00750F42" w:rsidP="00750F42">
                      <w:pPr>
                        <w:spacing w:line="400" w:lineRule="exact"/>
                        <w:ind w:left="720" w:hangingChars="300" w:hanging="720"/>
                        <w:rPr>
                          <w:rFonts w:asciiTheme="majorHAnsi" w:eastAsiaTheme="majorHAnsi" w:hAnsiTheme="majorHAnsi"/>
                          <w:sz w:val="24"/>
                          <w:szCs w:val="28"/>
                        </w:rPr>
                      </w:pPr>
                      <w:r>
                        <w:rPr>
                          <w:rFonts w:asciiTheme="majorHAnsi" w:eastAsiaTheme="majorHAnsi" w:hAnsiTheme="majorHAnsi" w:hint="eastAsia"/>
                          <w:sz w:val="24"/>
                          <w:szCs w:val="28"/>
                        </w:rPr>
                        <w:t>備考：</w:t>
                      </w:r>
                      <w:r w:rsidR="008C5226">
                        <w:rPr>
                          <w:rFonts w:asciiTheme="majorHAnsi" w:eastAsiaTheme="majorHAnsi" w:hAnsiTheme="majorHAnsi" w:hint="eastAsia"/>
                          <w:sz w:val="24"/>
                          <w:szCs w:val="28"/>
                        </w:rPr>
                        <w:t>他の施設</w:t>
                      </w:r>
                      <w:r>
                        <w:rPr>
                          <w:rFonts w:asciiTheme="majorHAnsi" w:eastAsiaTheme="majorHAnsi" w:hAnsiTheme="majorHAnsi" w:hint="eastAsia"/>
                          <w:sz w:val="24"/>
                          <w:szCs w:val="28"/>
                        </w:rPr>
                        <w:t>の方</w:t>
                      </w:r>
                      <w:r w:rsidR="008C5226">
                        <w:rPr>
                          <w:rFonts w:asciiTheme="majorHAnsi" w:eastAsiaTheme="majorHAnsi" w:hAnsiTheme="majorHAnsi" w:hint="eastAsia"/>
                          <w:sz w:val="24"/>
                          <w:szCs w:val="28"/>
                        </w:rPr>
                        <w:t>に聞きたいことなどございましたら申し込みフォーム内の</w:t>
                      </w:r>
                      <w:r>
                        <w:rPr>
                          <w:rFonts w:asciiTheme="majorHAnsi" w:eastAsiaTheme="majorHAnsi" w:hAnsiTheme="majorHAnsi" w:hint="eastAsia"/>
                          <w:sz w:val="24"/>
                          <w:szCs w:val="28"/>
                        </w:rPr>
                        <w:t>『ご意見』の欄にご記入ください。</w:t>
                      </w:r>
                    </w:p>
                    <w:p w14:paraId="3771087F" w14:textId="77777777" w:rsidR="00CD6575" w:rsidRDefault="00CD6575">
                      <w:pPr>
                        <w:rPr>
                          <w:rFonts w:asciiTheme="majorHAnsi" w:eastAsiaTheme="majorHAnsi" w:hAnsiTheme="majorHAnsi"/>
                          <w:sz w:val="24"/>
                          <w:szCs w:val="28"/>
                        </w:rPr>
                      </w:pPr>
                    </w:p>
                    <w:p w14:paraId="065FB60C" w14:textId="77777777" w:rsidR="00CD6575" w:rsidRPr="00CD6575" w:rsidRDefault="00CD6575" w:rsidP="00CD6575">
                      <w:pPr>
                        <w:rPr>
                          <w:rFonts w:asciiTheme="majorHAnsi" w:eastAsiaTheme="majorHAnsi" w:hAnsiTheme="majorHAnsi"/>
                          <w:b/>
                          <w:bCs/>
                          <w:color w:val="000000" w:themeColor="text1"/>
                          <w:sz w:val="28"/>
                          <w:szCs w:val="32"/>
                          <w:u w:val="single"/>
                        </w:rPr>
                      </w:pPr>
                      <w:r w:rsidRPr="00CD6575">
                        <w:rPr>
                          <w:rFonts w:asciiTheme="majorHAnsi" w:eastAsiaTheme="majorHAnsi" w:hAnsiTheme="majorHAnsi" w:hint="eastAsia"/>
                          <w:b/>
                          <w:bCs/>
                          <w:color w:val="000000" w:themeColor="text1"/>
                          <w:sz w:val="28"/>
                          <w:szCs w:val="32"/>
                          <w:u w:val="single"/>
                        </w:rPr>
                        <w:t>申し込み方法</w:t>
                      </w:r>
                    </w:p>
                    <w:p w14:paraId="20D7AFE5" w14:textId="77777777" w:rsidR="00CD6575" w:rsidRPr="00FC05BF" w:rsidRDefault="00CD6575" w:rsidP="00CD6575">
                      <w:pPr>
                        <w:rPr>
                          <w:rFonts w:asciiTheme="majorHAnsi" w:eastAsiaTheme="majorHAnsi" w:hAnsiTheme="majorHAnsi"/>
                          <w:sz w:val="24"/>
                          <w:szCs w:val="28"/>
                        </w:rPr>
                      </w:pPr>
                      <w:r w:rsidRPr="00FC05BF">
                        <w:rPr>
                          <w:rFonts w:asciiTheme="majorHAnsi" w:eastAsiaTheme="majorHAnsi" w:hAnsiTheme="majorHAnsi" w:hint="eastAsia"/>
                          <w:sz w:val="24"/>
                          <w:szCs w:val="28"/>
                        </w:rPr>
                        <w:t>Googleフォームよりお申込みください。</w:t>
                      </w:r>
                    </w:p>
                    <w:p w14:paraId="27EC01A6" w14:textId="56E11E20" w:rsidR="00CD6575" w:rsidRPr="008C5226" w:rsidRDefault="00CD6575" w:rsidP="008C5226">
                      <w:pPr>
                        <w:jc w:val="left"/>
                      </w:pPr>
                      <w:r w:rsidRPr="00CD6575">
                        <w:rPr>
                          <w:rFonts w:asciiTheme="majorHAnsi" w:eastAsiaTheme="majorHAnsi" w:hAnsiTheme="majorHAnsi"/>
                        </w:rPr>
                        <w:t>URL</w:t>
                      </w:r>
                      <w:r w:rsidRPr="00CD6575">
                        <w:rPr>
                          <w:rFonts w:asciiTheme="majorHAnsi" w:eastAsiaTheme="majorHAnsi" w:hAnsiTheme="majorHAnsi" w:hint="eastAsia"/>
                        </w:rPr>
                        <w:t>：</w:t>
                      </w:r>
                      <w:r w:rsidR="008C5226" w:rsidRPr="00CD6575">
                        <w:rPr>
                          <w:rFonts w:asciiTheme="majorHAnsi" w:eastAsiaTheme="majorHAnsi" w:hAnsiTheme="majorHAnsi"/>
                        </w:rPr>
                        <w:t xml:space="preserve"> </w:t>
                      </w:r>
                      <w:hyperlink r:id="rId8" w:history="1">
                        <w:r w:rsidR="008C5226" w:rsidRPr="00BF33A1">
                          <w:rPr>
                            <w:rStyle w:val="a3"/>
                          </w:rPr>
                          <w:t>https://forms.gle/z5HWvoPHB7TLttNe6</w:t>
                        </w:r>
                      </w:hyperlink>
                    </w:p>
                    <w:p w14:paraId="541EC266" w14:textId="439C4265" w:rsidR="00742FCE" w:rsidRDefault="008C5226">
                      <w:pPr>
                        <w:rPr>
                          <w:rFonts w:asciiTheme="majorHAnsi" w:eastAsiaTheme="majorHAnsi" w:hAnsiTheme="majorHAnsi"/>
                          <w:sz w:val="24"/>
                          <w:szCs w:val="28"/>
                        </w:rPr>
                      </w:pPr>
                      <w:r>
                        <w:rPr>
                          <w:rFonts w:asciiTheme="majorHAnsi" w:eastAsiaTheme="majorHAnsi" w:hAnsiTheme="majorHAnsi" w:hint="eastAsia"/>
                          <w:sz w:val="24"/>
                          <w:szCs w:val="28"/>
                        </w:rPr>
                        <w:t xml:space="preserve">QRコード　　　　　　　</w:t>
                      </w:r>
                      <w:r>
                        <w:rPr>
                          <w:noProof/>
                        </w:rPr>
                        <w:drawing>
                          <wp:inline distT="0" distB="0" distL="0" distR="0" wp14:anchorId="25F1A1CC" wp14:editId="726D7E73">
                            <wp:extent cx="1327150" cy="1327150"/>
                            <wp:effectExtent l="0" t="0" r="6350" b="6350"/>
                            <wp:docPr id="37550358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503582" name="図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7150" cy="1327150"/>
                                    </a:xfrm>
                                    <a:prstGeom prst="rect">
                                      <a:avLst/>
                                    </a:prstGeom>
                                    <a:noFill/>
                                    <a:ln>
                                      <a:noFill/>
                                    </a:ln>
                                  </pic:spPr>
                                </pic:pic>
                              </a:graphicData>
                            </a:graphic>
                          </wp:inline>
                        </w:drawing>
                      </w:r>
                    </w:p>
                    <w:p w14:paraId="08F5D533" w14:textId="6C9411EE" w:rsidR="00742FCE" w:rsidRDefault="00742FCE" w:rsidP="00742FCE">
                      <w:pPr>
                        <w:spacing w:line="400" w:lineRule="exact"/>
                        <w:rPr>
                          <w:rFonts w:asciiTheme="majorHAnsi" w:eastAsiaTheme="majorHAnsi" w:hAnsiTheme="majorHAnsi"/>
                          <w:sz w:val="24"/>
                          <w:szCs w:val="28"/>
                        </w:rPr>
                      </w:pPr>
                      <w:proofErr w:type="gramStart"/>
                      <w:r>
                        <w:rPr>
                          <w:rFonts w:asciiTheme="majorHAnsi" w:eastAsiaTheme="majorHAnsi" w:hAnsiTheme="majorHAnsi" w:hint="eastAsia"/>
                          <w:sz w:val="24"/>
                          <w:szCs w:val="28"/>
                        </w:rPr>
                        <w:t>申し込み期日</w:t>
                      </w:r>
                      <w:proofErr w:type="gramEnd"/>
                      <w:r>
                        <w:rPr>
                          <w:rFonts w:asciiTheme="majorHAnsi" w:eastAsiaTheme="majorHAnsi" w:hAnsiTheme="majorHAnsi" w:hint="eastAsia"/>
                          <w:sz w:val="24"/>
                          <w:szCs w:val="28"/>
                        </w:rPr>
                        <w:t>：</w:t>
                      </w:r>
                      <w:r>
                        <w:rPr>
                          <w:rFonts w:asciiTheme="majorHAnsi" w:eastAsiaTheme="majorHAnsi" w:hAnsiTheme="majorHAnsi"/>
                          <w:sz w:val="24"/>
                          <w:szCs w:val="28"/>
                        </w:rPr>
                        <w:t>2023</w:t>
                      </w:r>
                      <w:r>
                        <w:rPr>
                          <w:rFonts w:asciiTheme="majorHAnsi" w:eastAsiaTheme="majorHAnsi" w:hAnsiTheme="majorHAnsi" w:hint="eastAsia"/>
                          <w:sz w:val="24"/>
                          <w:szCs w:val="28"/>
                        </w:rPr>
                        <w:t>日</w:t>
                      </w:r>
                      <w:r w:rsidR="001D1131">
                        <w:rPr>
                          <w:rFonts w:asciiTheme="majorHAnsi" w:eastAsiaTheme="majorHAnsi" w:hAnsiTheme="majorHAnsi"/>
                          <w:sz w:val="24"/>
                          <w:szCs w:val="28"/>
                        </w:rPr>
                        <w:t>10</w:t>
                      </w:r>
                      <w:r>
                        <w:rPr>
                          <w:rFonts w:asciiTheme="majorHAnsi" w:eastAsiaTheme="majorHAnsi" w:hAnsiTheme="majorHAnsi" w:hint="eastAsia"/>
                          <w:sz w:val="24"/>
                          <w:szCs w:val="28"/>
                        </w:rPr>
                        <w:t>月</w:t>
                      </w:r>
                      <w:r w:rsidR="008C5226">
                        <w:rPr>
                          <w:rFonts w:asciiTheme="majorHAnsi" w:eastAsiaTheme="majorHAnsi" w:hAnsiTheme="majorHAnsi"/>
                          <w:sz w:val="24"/>
                          <w:szCs w:val="28"/>
                        </w:rPr>
                        <w:t>3</w:t>
                      </w:r>
                      <w:r>
                        <w:rPr>
                          <w:rFonts w:asciiTheme="majorHAnsi" w:eastAsiaTheme="majorHAnsi" w:hAnsiTheme="majorHAnsi" w:hint="eastAsia"/>
                          <w:sz w:val="24"/>
                          <w:szCs w:val="28"/>
                        </w:rPr>
                        <w:t>日</w:t>
                      </w:r>
                    </w:p>
                    <w:p w14:paraId="365F403C" w14:textId="29AAEE76" w:rsidR="00742FCE" w:rsidRDefault="00742FCE" w:rsidP="00742FCE">
                      <w:pPr>
                        <w:spacing w:line="400" w:lineRule="exact"/>
                        <w:rPr>
                          <w:rFonts w:asciiTheme="majorHAnsi" w:eastAsiaTheme="majorHAnsi" w:hAnsiTheme="majorHAnsi"/>
                          <w:sz w:val="24"/>
                          <w:szCs w:val="28"/>
                        </w:rPr>
                      </w:pPr>
                      <w:r>
                        <w:rPr>
                          <w:rFonts w:asciiTheme="majorHAnsi" w:eastAsiaTheme="majorHAnsi" w:hAnsiTheme="majorHAnsi" w:hint="eastAsia"/>
                          <w:sz w:val="24"/>
                          <w:szCs w:val="28"/>
                        </w:rPr>
                        <w:t>※10月</w:t>
                      </w:r>
                      <w:r w:rsidR="001D1131">
                        <w:rPr>
                          <w:rFonts w:asciiTheme="majorHAnsi" w:eastAsiaTheme="majorHAnsi" w:hAnsiTheme="majorHAnsi"/>
                          <w:sz w:val="24"/>
                          <w:szCs w:val="28"/>
                        </w:rPr>
                        <w:t>4</w:t>
                      </w:r>
                      <w:r>
                        <w:rPr>
                          <w:rFonts w:asciiTheme="majorHAnsi" w:eastAsiaTheme="majorHAnsi" w:hAnsiTheme="majorHAnsi" w:hint="eastAsia"/>
                          <w:sz w:val="24"/>
                          <w:szCs w:val="28"/>
                        </w:rPr>
                        <w:t>日招待URLを送信いたします。</w:t>
                      </w:r>
                    </w:p>
                    <w:p w14:paraId="42992165" w14:textId="77777777" w:rsidR="00742FCE" w:rsidRDefault="00742FCE">
                      <w:pPr>
                        <w:rPr>
                          <w:rFonts w:asciiTheme="majorHAnsi" w:eastAsiaTheme="majorHAnsi" w:hAnsiTheme="majorHAnsi"/>
                          <w:sz w:val="24"/>
                          <w:szCs w:val="28"/>
                        </w:rPr>
                      </w:pPr>
                    </w:p>
                    <w:p w14:paraId="7BF8069E" w14:textId="77777777" w:rsidR="00742FCE" w:rsidRDefault="00742FCE">
                      <w:pPr>
                        <w:rPr>
                          <w:rFonts w:asciiTheme="majorHAnsi" w:eastAsiaTheme="majorHAnsi" w:hAnsiTheme="majorHAnsi"/>
                          <w:sz w:val="24"/>
                          <w:szCs w:val="28"/>
                        </w:rPr>
                      </w:pPr>
                    </w:p>
                    <w:p w14:paraId="0E9EC325" w14:textId="77777777" w:rsidR="00742FCE" w:rsidRPr="00FC05BF" w:rsidRDefault="00742FCE">
                      <w:pPr>
                        <w:rPr>
                          <w:rFonts w:asciiTheme="majorHAnsi" w:eastAsiaTheme="majorHAnsi" w:hAnsiTheme="majorHAnsi"/>
                          <w:sz w:val="24"/>
                          <w:szCs w:val="28"/>
                        </w:rPr>
                      </w:pPr>
                    </w:p>
                  </w:txbxContent>
                </v:textbox>
                <w10:wrap anchorx="margin"/>
              </v:shape>
            </w:pict>
          </mc:Fallback>
        </mc:AlternateContent>
      </w:r>
    </w:p>
    <w:sectPr w:rsidR="00CD6575" w:rsidRPr="00CD6575" w:rsidSect="00CD65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0F10" w14:textId="77777777" w:rsidR="00F824C5" w:rsidRDefault="00F824C5" w:rsidP="008C5226">
      <w:r>
        <w:separator/>
      </w:r>
    </w:p>
  </w:endnote>
  <w:endnote w:type="continuationSeparator" w:id="0">
    <w:p w14:paraId="01BDF284" w14:textId="77777777" w:rsidR="00F824C5" w:rsidRDefault="00F824C5" w:rsidP="008C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D8F8" w14:textId="77777777" w:rsidR="00F824C5" w:rsidRDefault="00F824C5" w:rsidP="008C5226">
      <w:r>
        <w:separator/>
      </w:r>
    </w:p>
  </w:footnote>
  <w:footnote w:type="continuationSeparator" w:id="0">
    <w:p w14:paraId="4D7C71A0" w14:textId="77777777" w:rsidR="00F824C5" w:rsidRDefault="00F824C5" w:rsidP="008C5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BF"/>
    <w:rsid w:val="001D1131"/>
    <w:rsid w:val="005054C2"/>
    <w:rsid w:val="00742FCE"/>
    <w:rsid w:val="00750F42"/>
    <w:rsid w:val="008C5226"/>
    <w:rsid w:val="00BA17A6"/>
    <w:rsid w:val="00CD6575"/>
    <w:rsid w:val="00CE6197"/>
    <w:rsid w:val="00CF7BBB"/>
    <w:rsid w:val="00DB0E29"/>
    <w:rsid w:val="00DE25B3"/>
    <w:rsid w:val="00EB17C1"/>
    <w:rsid w:val="00F347C8"/>
    <w:rsid w:val="00F824C5"/>
    <w:rsid w:val="00FA483B"/>
    <w:rsid w:val="00FC0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ABED5D"/>
  <w15:chartTrackingRefBased/>
  <w15:docId w15:val="{480EB9FA-BBB5-439F-8FD2-E323CC63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BBB"/>
    <w:rPr>
      <w:color w:val="0563C1" w:themeColor="hyperlink"/>
      <w:u w:val="single"/>
    </w:rPr>
  </w:style>
  <w:style w:type="character" w:styleId="a4">
    <w:name w:val="Unresolved Mention"/>
    <w:basedOn w:val="a0"/>
    <w:uiPriority w:val="99"/>
    <w:semiHidden/>
    <w:unhideWhenUsed/>
    <w:rsid w:val="00CF7BBB"/>
    <w:rPr>
      <w:color w:val="605E5C"/>
      <w:shd w:val="clear" w:color="auto" w:fill="E1DFDD"/>
    </w:rPr>
  </w:style>
  <w:style w:type="paragraph" w:styleId="a5">
    <w:name w:val="header"/>
    <w:basedOn w:val="a"/>
    <w:link w:val="a6"/>
    <w:uiPriority w:val="99"/>
    <w:unhideWhenUsed/>
    <w:rsid w:val="008C5226"/>
    <w:pPr>
      <w:tabs>
        <w:tab w:val="center" w:pos="4252"/>
        <w:tab w:val="right" w:pos="8504"/>
      </w:tabs>
      <w:snapToGrid w:val="0"/>
    </w:pPr>
  </w:style>
  <w:style w:type="character" w:customStyle="1" w:styleId="a6">
    <w:name w:val="ヘッダー (文字)"/>
    <w:basedOn w:val="a0"/>
    <w:link w:val="a5"/>
    <w:uiPriority w:val="99"/>
    <w:rsid w:val="008C5226"/>
  </w:style>
  <w:style w:type="paragraph" w:styleId="a7">
    <w:name w:val="footer"/>
    <w:basedOn w:val="a"/>
    <w:link w:val="a8"/>
    <w:uiPriority w:val="99"/>
    <w:unhideWhenUsed/>
    <w:rsid w:val="008C5226"/>
    <w:pPr>
      <w:tabs>
        <w:tab w:val="center" w:pos="4252"/>
        <w:tab w:val="right" w:pos="8504"/>
      </w:tabs>
      <w:snapToGrid w:val="0"/>
    </w:pPr>
  </w:style>
  <w:style w:type="character" w:customStyle="1" w:styleId="a8">
    <w:name w:val="フッター (文字)"/>
    <w:basedOn w:val="a0"/>
    <w:link w:val="a7"/>
    <w:uiPriority w:val="99"/>
    <w:rsid w:val="008C5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5HWvoPHB7TLttNe6"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z5HWvoPHB7TLttNe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cardiac_rehabilitation@nagai-hp.or.jp</dc:creator>
  <cp:keywords/>
  <dc:description/>
  <cp:lastModifiedBy>圭介 南</cp:lastModifiedBy>
  <cp:revision>7</cp:revision>
  <dcterms:created xsi:type="dcterms:W3CDTF">2023-08-31T02:28:00Z</dcterms:created>
  <dcterms:modified xsi:type="dcterms:W3CDTF">2023-09-01T11:28:00Z</dcterms:modified>
</cp:coreProperties>
</file>